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2F246" w14:textId="77777777" w:rsidR="00054048" w:rsidRDefault="00054048" w:rsidP="0014582B">
      <w:pPr>
        <w:spacing w:after="60" w:line="360" w:lineRule="auto"/>
        <w:jc w:val="center"/>
        <w:rPr>
          <w:rFonts w:asciiTheme="majorHAnsi" w:hAnsiTheme="majorHAnsi" w:cs="Arial"/>
          <w:b/>
          <w:color w:val="1F497D" w:themeColor="text2"/>
          <w:sz w:val="32"/>
        </w:rPr>
      </w:pPr>
    </w:p>
    <w:p w14:paraId="2260F8D7" w14:textId="3F0F33C1" w:rsidR="001A5E40" w:rsidRDefault="00CF5F07" w:rsidP="0014582B">
      <w:pPr>
        <w:spacing w:after="60" w:line="360" w:lineRule="auto"/>
        <w:jc w:val="center"/>
        <w:rPr>
          <w:rFonts w:asciiTheme="majorHAnsi" w:hAnsiTheme="majorHAnsi" w:cs="Arial"/>
          <w:b/>
          <w:color w:val="1F497D" w:themeColor="text2"/>
          <w:sz w:val="32"/>
        </w:rPr>
      </w:pPr>
      <w:r w:rsidRPr="00BB5A8E">
        <w:rPr>
          <w:rFonts w:asciiTheme="majorHAnsi" w:hAnsiTheme="majorHAnsi" w:cs="Arial"/>
          <w:b/>
          <w:color w:val="1F497D" w:themeColor="text2"/>
          <w:sz w:val="32"/>
        </w:rPr>
        <w:t xml:space="preserve">How to Set Up a Cross-Border Shop </w:t>
      </w:r>
      <w:r w:rsidR="00874658">
        <w:rPr>
          <w:rFonts w:asciiTheme="majorHAnsi" w:hAnsiTheme="majorHAnsi" w:cs="Arial"/>
          <w:b/>
          <w:color w:val="1F497D" w:themeColor="text2"/>
          <w:sz w:val="32"/>
        </w:rPr>
        <w:t>i</w:t>
      </w:r>
      <w:r w:rsidRPr="00BB5A8E">
        <w:rPr>
          <w:rFonts w:asciiTheme="majorHAnsi" w:hAnsiTheme="majorHAnsi" w:cs="Arial"/>
          <w:b/>
          <w:color w:val="1F497D" w:themeColor="text2"/>
          <w:sz w:val="32"/>
        </w:rPr>
        <w:t xml:space="preserve">n </w:t>
      </w:r>
      <w:proofErr w:type="spellStart"/>
      <w:r w:rsidRPr="00BB5A8E">
        <w:rPr>
          <w:rFonts w:asciiTheme="majorHAnsi" w:hAnsiTheme="majorHAnsi" w:cs="Arial"/>
          <w:b/>
          <w:color w:val="1F497D" w:themeColor="text2"/>
          <w:sz w:val="32"/>
        </w:rPr>
        <w:t>WeChat</w:t>
      </w:r>
      <w:proofErr w:type="spellEnd"/>
    </w:p>
    <w:p w14:paraId="5AEE8639" w14:textId="77777777" w:rsidR="00A903B2" w:rsidRPr="00A903B2" w:rsidRDefault="00A903B2" w:rsidP="0014582B">
      <w:pPr>
        <w:spacing w:after="60" w:line="360" w:lineRule="auto"/>
        <w:jc w:val="center"/>
        <w:rPr>
          <w:rFonts w:asciiTheme="majorHAnsi" w:hAnsiTheme="majorHAnsi" w:cs="Arial"/>
          <w:b/>
          <w:color w:val="1F497D" w:themeColor="text2"/>
          <w:sz w:val="8"/>
        </w:rPr>
      </w:pPr>
    </w:p>
    <w:p w14:paraId="4753FDF3" w14:textId="301619F5" w:rsidR="00CF5F07" w:rsidRDefault="00CF5F07" w:rsidP="00CF5F07">
      <w:pPr>
        <w:spacing w:after="200" w:line="276" w:lineRule="auto"/>
        <w:jc w:val="both"/>
        <w:rPr>
          <w:rFonts w:asciiTheme="majorHAnsi" w:eastAsia="宋体" w:hAnsiTheme="majorHAnsi"/>
          <w:bCs/>
          <w:noProof/>
          <w:lang w:val="en-GB" w:eastAsia="zh-CN"/>
        </w:rPr>
      </w:pPr>
      <w:r>
        <w:rPr>
          <w:rFonts w:asciiTheme="majorHAnsi" w:eastAsia="宋体" w:hAnsiTheme="majorHAnsi" w:hint="eastAsia"/>
          <w:bCs/>
          <w:noProof/>
          <w:lang w:val="en-GB" w:eastAsia="zh-CN"/>
        </w:rPr>
        <w:t xml:space="preserve">EU SME Centre and </w:t>
      </w:r>
      <w:r w:rsidRPr="00CF5F07">
        <w:rPr>
          <w:rFonts w:asciiTheme="majorHAnsi" w:eastAsia="宋体" w:hAnsiTheme="majorHAnsi"/>
          <w:bCs/>
          <w:noProof/>
          <w:lang w:val="en-GB" w:eastAsia="zh-CN"/>
        </w:rPr>
        <w:t>China-Britain Business Council</w:t>
      </w:r>
      <w:r>
        <w:rPr>
          <w:rFonts w:asciiTheme="majorHAnsi" w:eastAsia="宋体" w:hAnsiTheme="majorHAnsi" w:hint="eastAsia"/>
          <w:bCs/>
          <w:noProof/>
          <w:lang w:val="en-GB" w:eastAsia="zh-CN"/>
        </w:rPr>
        <w:t xml:space="preserve"> are pleased to invi</w:t>
      </w:r>
      <w:r w:rsidR="00BB5A8E">
        <w:rPr>
          <w:rFonts w:asciiTheme="majorHAnsi" w:eastAsia="宋体" w:hAnsiTheme="majorHAnsi" w:hint="eastAsia"/>
          <w:bCs/>
          <w:noProof/>
          <w:lang w:val="en-GB" w:eastAsia="zh-CN"/>
        </w:rPr>
        <w:t>te our members to attend a half</w:t>
      </w:r>
      <w:r w:rsidR="00BB5A8E">
        <w:rPr>
          <w:rFonts w:asciiTheme="majorHAnsi" w:eastAsia="宋体" w:hAnsiTheme="majorHAnsi"/>
          <w:bCs/>
          <w:noProof/>
          <w:lang w:val="en-GB" w:eastAsia="zh-CN"/>
        </w:rPr>
        <w:t>-</w:t>
      </w:r>
      <w:r>
        <w:rPr>
          <w:rFonts w:asciiTheme="majorHAnsi" w:eastAsia="宋体" w:hAnsiTheme="majorHAnsi" w:hint="eastAsia"/>
          <w:bCs/>
          <w:noProof/>
          <w:lang w:val="en-GB" w:eastAsia="zh-CN"/>
        </w:rPr>
        <w:t xml:space="preserve">day </w:t>
      </w:r>
      <w:r w:rsidR="005061B8">
        <w:rPr>
          <w:rFonts w:asciiTheme="majorHAnsi" w:eastAsia="宋体" w:hAnsiTheme="majorHAnsi" w:hint="eastAsia"/>
          <w:bCs/>
          <w:noProof/>
          <w:lang w:val="en-GB" w:eastAsia="zh-CN"/>
        </w:rPr>
        <w:t xml:space="preserve">training </w:t>
      </w:r>
      <w:r w:rsidR="00204472">
        <w:rPr>
          <w:rFonts w:asciiTheme="majorHAnsi" w:eastAsia="宋体" w:hAnsiTheme="majorHAnsi" w:hint="eastAsia"/>
          <w:bCs/>
          <w:noProof/>
          <w:lang w:val="en-GB" w:eastAsia="zh-CN"/>
        </w:rPr>
        <w:t xml:space="preserve">workshop </w:t>
      </w:r>
      <w:r w:rsidR="00BB5A8E">
        <w:rPr>
          <w:rFonts w:asciiTheme="majorHAnsi" w:eastAsia="宋体" w:hAnsiTheme="majorHAnsi"/>
          <w:bCs/>
          <w:noProof/>
          <w:lang w:val="en-GB" w:eastAsia="zh-CN"/>
        </w:rPr>
        <w:t>on</w:t>
      </w:r>
      <w:r>
        <w:rPr>
          <w:rFonts w:asciiTheme="majorHAnsi" w:eastAsia="宋体" w:hAnsiTheme="majorHAnsi" w:hint="eastAsia"/>
          <w:bCs/>
          <w:noProof/>
          <w:lang w:val="en-GB" w:eastAsia="zh-CN"/>
        </w:rPr>
        <w:t xml:space="preserve"> </w:t>
      </w:r>
      <w:r w:rsidRPr="00CF5F07">
        <w:rPr>
          <w:rFonts w:asciiTheme="majorHAnsi" w:eastAsia="宋体" w:hAnsiTheme="majorHAnsi" w:hint="eastAsia"/>
          <w:b/>
          <w:bCs/>
          <w:i/>
          <w:noProof/>
          <w:lang w:val="en-GB" w:eastAsia="zh-CN"/>
        </w:rPr>
        <w:t xml:space="preserve">how </w:t>
      </w:r>
      <w:r w:rsidR="00874658">
        <w:rPr>
          <w:rFonts w:asciiTheme="majorHAnsi" w:eastAsia="宋体" w:hAnsiTheme="majorHAnsi" w:hint="eastAsia"/>
          <w:b/>
          <w:bCs/>
          <w:i/>
          <w:noProof/>
          <w:lang w:val="en-GB" w:eastAsia="zh-CN"/>
        </w:rPr>
        <w:t xml:space="preserve">to set up a cross-boarder shop </w:t>
      </w:r>
      <w:r w:rsidR="00874658">
        <w:rPr>
          <w:rFonts w:asciiTheme="majorHAnsi" w:eastAsia="宋体" w:hAnsiTheme="majorHAnsi"/>
          <w:b/>
          <w:bCs/>
          <w:i/>
          <w:noProof/>
          <w:lang w:val="en-GB" w:eastAsia="zh-CN"/>
        </w:rPr>
        <w:t>i</w:t>
      </w:r>
      <w:r w:rsidRPr="00CF5F07">
        <w:rPr>
          <w:rFonts w:asciiTheme="majorHAnsi" w:eastAsia="宋体" w:hAnsiTheme="majorHAnsi" w:hint="eastAsia"/>
          <w:b/>
          <w:bCs/>
          <w:i/>
          <w:noProof/>
          <w:lang w:val="en-GB" w:eastAsia="zh-CN"/>
        </w:rPr>
        <w:t xml:space="preserve">n </w:t>
      </w:r>
      <w:r w:rsidR="00BB5A8E">
        <w:rPr>
          <w:rFonts w:asciiTheme="majorHAnsi" w:eastAsia="宋体" w:hAnsiTheme="majorHAnsi"/>
          <w:b/>
          <w:bCs/>
          <w:i/>
          <w:noProof/>
          <w:lang w:val="en-GB" w:eastAsia="zh-CN"/>
        </w:rPr>
        <w:t>W</w:t>
      </w:r>
      <w:r w:rsidR="00BB5A8E">
        <w:rPr>
          <w:rFonts w:asciiTheme="majorHAnsi" w:eastAsia="宋体" w:hAnsiTheme="majorHAnsi" w:hint="eastAsia"/>
          <w:b/>
          <w:bCs/>
          <w:i/>
          <w:noProof/>
          <w:lang w:val="en-GB" w:eastAsia="zh-CN"/>
        </w:rPr>
        <w:t>e</w:t>
      </w:r>
      <w:r w:rsidR="00BB5A8E">
        <w:rPr>
          <w:rFonts w:asciiTheme="majorHAnsi" w:eastAsia="宋体" w:hAnsiTheme="majorHAnsi"/>
          <w:b/>
          <w:bCs/>
          <w:i/>
          <w:noProof/>
          <w:lang w:val="en-GB" w:eastAsia="zh-CN"/>
        </w:rPr>
        <w:t>C</w:t>
      </w:r>
      <w:r w:rsidRPr="00CF5F07">
        <w:rPr>
          <w:rFonts w:asciiTheme="majorHAnsi" w:eastAsia="宋体" w:hAnsiTheme="majorHAnsi" w:hint="eastAsia"/>
          <w:b/>
          <w:bCs/>
          <w:i/>
          <w:noProof/>
          <w:lang w:val="en-GB" w:eastAsia="zh-CN"/>
        </w:rPr>
        <w:t>hat</w:t>
      </w:r>
      <w:r>
        <w:rPr>
          <w:rFonts w:asciiTheme="majorHAnsi" w:eastAsia="宋体" w:hAnsiTheme="majorHAnsi" w:hint="eastAsia"/>
          <w:bCs/>
          <w:noProof/>
          <w:lang w:val="en-GB" w:eastAsia="zh-CN"/>
        </w:rPr>
        <w:t>.</w:t>
      </w:r>
    </w:p>
    <w:p w14:paraId="68C4B59D" w14:textId="56BA434F" w:rsidR="00CF5F07" w:rsidRPr="00CF5F07" w:rsidRDefault="00CF5F07" w:rsidP="00CF5F07">
      <w:pPr>
        <w:spacing w:after="200" w:line="276" w:lineRule="auto"/>
        <w:jc w:val="both"/>
        <w:rPr>
          <w:rFonts w:asciiTheme="majorHAnsi" w:eastAsia="宋体" w:hAnsiTheme="majorHAnsi"/>
          <w:bCs/>
          <w:noProof/>
          <w:lang w:val="en-GB" w:eastAsia="zh-CN"/>
        </w:rPr>
      </w:pPr>
      <w:r w:rsidRPr="00CF5F07">
        <w:rPr>
          <w:rFonts w:asciiTheme="majorHAnsi" w:eastAsia="宋体" w:hAnsiTheme="majorHAnsi"/>
          <w:bCs/>
          <w:noProof/>
          <w:lang w:val="en-GB" w:eastAsia="zh-CN"/>
        </w:rPr>
        <w:t>Selling directly to Chinese consumers is high</w:t>
      </w:r>
      <w:r w:rsidR="00B302DB">
        <w:rPr>
          <w:rFonts w:asciiTheme="majorHAnsi" w:eastAsia="宋体" w:hAnsiTheme="majorHAnsi"/>
          <w:bCs/>
          <w:noProof/>
          <w:lang w:val="en-GB" w:eastAsia="zh-CN"/>
        </w:rPr>
        <w:t xml:space="preserve"> on the wish</w:t>
      </w:r>
      <w:r w:rsidRPr="00CF5F07">
        <w:rPr>
          <w:rFonts w:asciiTheme="majorHAnsi" w:eastAsia="宋体" w:hAnsiTheme="majorHAnsi"/>
          <w:bCs/>
          <w:noProof/>
          <w:lang w:val="en-GB" w:eastAsia="zh-CN"/>
        </w:rPr>
        <w:t xml:space="preserve">list of </w:t>
      </w:r>
      <w:r w:rsidR="00CA24B9">
        <w:rPr>
          <w:rFonts w:asciiTheme="majorHAnsi" w:eastAsia="宋体" w:hAnsiTheme="majorHAnsi" w:hint="eastAsia"/>
          <w:bCs/>
          <w:noProof/>
          <w:lang w:val="en-GB" w:eastAsia="zh-CN"/>
        </w:rPr>
        <w:t xml:space="preserve">the EU </w:t>
      </w:r>
      <w:r w:rsidRPr="00CF5F07">
        <w:rPr>
          <w:rFonts w:asciiTheme="majorHAnsi" w:eastAsia="宋体" w:hAnsiTheme="majorHAnsi"/>
          <w:bCs/>
          <w:noProof/>
          <w:lang w:val="en-GB" w:eastAsia="zh-CN"/>
        </w:rPr>
        <w:t xml:space="preserve">SMEs. </w:t>
      </w:r>
      <w:r w:rsidR="00B302DB">
        <w:rPr>
          <w:rFonts w:asciiTheme="majorHAnsi" w:eastAsia="宋体" w:hAnsiTheme="majorHAnsi"/>
          <w:bCs/>
          <w:noProof/>
          <w:lang w:val="en-GB" w:eastAsia="zh-CN"/>
        </w:rPr>
        <w:t>However, t</w:t>
      </w:r>
      <w:r w:rsidRPr="00CF5F07">
        <w:rPr>
          <w:rFonts w:asciiTheme="majorHAnsi" w:eastAsia="宋体" w:hAnsiTheme="majorHAnsi"/>
          <w:bCs/>
          <w:noProof/>
          <w:lang w:val="en-GB" w:eastAsia="zh-CN"/>
        </w:rPr>
        <w:t>his has been hindered by the harsh reality of finding a comp</w:t>
      </w:r>
      <w:r w:rsidR="00B302DB">
        <w:rPr>
          <w:rFonts w:asciiTheme="majorHAnsi" w:eastAsia="宋体" w:hAnsiTheme="majorHAnsi"/>
          <w:bCs/>
          <w:noProof/>
          <w:lang w:val="en-GB" w:eastAsia="zh-CN"/>
        </w:rPr>
        <w:t>etent importer or distributor, and</w:t>
      </w:r>
      <w:r w:rsidRPr="00CF5F07">
        <w:rPr>
          <w:rFonts w:asciiTheme="majorHAnsi" w:eastAsia="宋体" w:hAnsiTheme="majorHAnsi"/>
          <w:bCs/>
          <w:noProof/>
          <w:lang w:val="en-GB" w:eastAsia="zh-CN"/>
        </w:rPr>
        <w:t xml:space="preserve"> the high costs of setting up a subsidiary in China. Certain alternatives, such as listing the products in well-known Chinese e-commerce platforms, reveal as too expensive or cumbersome for the small and medium European enterprises.</w:t>
      </w:r>
    </w:p>
    <w:p w14:paraId="32013C52" w14:textId="5E50229E" w:rsidR="00CF5F07" w:rsidRDefault="00CA24B9" w:rsidP="00CF5F07">
      <w:pPr>
        <w:spacing w:after="200" w:line="276" w:lineRule="auto"/>
        <w:jc w:val="both"/>
        <w:rPr>
          <w:rFonts w:asciiTheme="majorHAnsi" w:eastAsia="宋体" w:hAnsiTheme="majorHAnsi"/>
          <w:bCs/>
          <w:noProof/>
          <w:lang w:val="en-GB" w:eastAsia="zh-CN"/>
        </w:rPr>
      </w:pPr>
      <w:r>
        <w:rPr>
          <w:rFonts w:asciiTheme="majorHAnsi" w:eastAsia="宋体" w:hAnsiTheme="majorHAnsi" w:hint="eastAsia"/>
          <w:bCs/>
          <w:noProof/>
          <w:lang w:val="en-GB" w:eastAsia="zh-CN"/>
        </w:rPr>
        <w:t>The EU</w:t>
      </w:r>
      <w:r w:rsidR="00CF5F07" w:rsidRPr="00CF5F07">
        <w:rPr>
          <w:rFonts w:asciiTheme="majorHAnsi" w:eastAsia="宋体" w:hAnsiTheme="majorHAnsi"/>
          <w:bCs/>
          <w:noProof/>
          <w:lang w:val="en-GB" w:eastAsia="zh-CN"/>
        </w:rPr>
        <w:t xml:space="preserve"> SMEs need to know how to reach </w:t>
      </w:r>
      <w:r w:rsidR="00B302DB">
        <w:rPr>
          <w:rFonts w:asciiTheme="majorHAnsi" w:eastAsia="宋体" w:hAnsiTheme="majorHAnsi"/>
          <w:bCs/>
          <w:noProof/>
          <w:lang w:val="en-GB" w:eastAsia="zh-CN"/>
        </w:rPr>
        <w:t xml:space="preserve">out </w:t>
      </w:r>
      <w:r w:rsidR="00CF5F07" w:rsidRPr="00CF5F07">
        <w:rPr>
          <w:rFonts w:asciiTheme="majorHAnsi" w:eastAsia="宋体" w:hAnsiTheme="majorHAnsi"/>
          <w:bCs/>
          <w:noProof/>
          <w:lang w:val="en-GB" w:eastAsia="zh-CN"/>
        </w:rPr>
        <w:t>dir</w:t>
      </w:r>
      <w:r w:rsidR="00874658">
        <w:rPr>
          <w:rFonts w:asciiTheme="majorHAnsi" w:eastAsia="宋体" w:hAnsiTheme="majorHAnsi"/>
          <w:bCs/>
          <w:noProof/>
          <w:lang w:val="en-GB" w:eastAsia="zh-CN"/>
        </w:rPr>
        <w:t>ectly to the Chinese consumers, and t</w:t>
      </w:r>
      <w:r w:rsidR="00CF5F07" w:rsidRPr="00CF5F07">
        <w:rPr>
          <w:rFonts w:asciiTheme="majorHAnsi" w:eastAsia="宋体" w:hAnsiTheme="majorHAnsi"/>
          <w:bCs/>
          <w:noProof/>
          <w:lang w:val="en-GB" w:eastAsia="zh-CN"/>
        </w:rPr>
        <w:t xml:space="preserve">his training satisfies the need. After attending this training, participants will </w:t>
      </w:r>
      <w:r w:rsidR="00874658">
        <w:rPr>
          <w:rFonts w:asciiTheme="majorHAnsi" w:eastAsia="宋体" w:hAnsiTheme="majorHAnsi"/>
          <w:bCs/>
          <w:noProof/>
          <w:lang w:val="en-GB" w:eastAsia="zh-CN"/>
        </w:rPr>
        <w:t xml:space="preserve">be able to </w:t>
      </w:r>
      <w:r w:rsidR="00CF5F07" w:rsidRPr="00CF5F07">
        <w:rPr>
          <w:rFonts w:asciiTheme="majorHAnsi" w:eastAsia="宋体" w:hAnsiTheme="majorHAnsi"/>
          <w:bCs/>
          <w:noProof/>
          <w:lang w:val="en-GB" w:eastAsia="zh-CN"/>
        </w:rPr>
        <w:t>grasp ho</w:t>
      </w:r>
      <w:r w:rsidR="00B302DB">
        <w:rPr>
          <w:rFonts w:asciiTheme="majorHAnsi" w:eastAsia="宋体" w:hAnsiTheme="majorHAnsi"/>
          <w:bCs/>
          <w:noProof/>
          <w:lang w:val="en-GB" w:eastAsia="zh-CN"/>
        </w:rPr>
        <w:t>w to set up a cross-border shop</w:t>
      </w:r>
      <w:r w:rsidR="00CF5F07" w:rsidRPr="00CF5F07">
        <w:rPr>
          <w:rFonts w:asciiTheme="majorHAnsi" w:eastAsia="宋体" w:hAnsiTheme="majorHAnsi"/>
          <w:bCs/>
          <w:noProof/>
          <w:lang w:val="en-GB" w:eastAsia="zh-CN"/>
        </w:rPr>
        <w:t xml:space="preserve"> </w:t>
      </w:r>
      <w:r w:rsidR="00874658">
        <w:rPr>
          <w:rFonts w:asciiTheme="majorHAnsi" w:eastAsia="宋体" w:hAnsiTheme="majorHAnsi"/>
          <w:bCs/>
          <w:noProof/>
          <w:lang w:val="en-GB" w:eastAsia="zh-CN"/>
        </w:rPr>
        <w:t>i</w:t>
      </w:r>
      <w:r w:rsidR="00CF5F07" w:rsidRPr="00CF5F07">
        <w:rPr>
          <w:rFonts w:asciiTheme="majorHAnsi" w:eastAsia="宋体" w:hAnsiTheme="majorHAnsi"/>
          <w:bCs/>
          <w:noProof/>
          <w:lang w:val="en-GB" w:eastAsia="zh-CN"/>
        </w:rPr>
        <w:t xml:space="preserve">n WeChat, </w:t>
      </w:r>
      <w:r w:rsidR="00874658">
        <w:rPr>
          <w:rFonts w:asciiTheme="majorHAnsi" w:eastAsia="宋体" w:hAnsiTheme="majorHAnsi"/>
          <w:bCs/>
          <w:noProof/>
          <w:lang w:val="en-GB" w:eastAsia="zh-CN"/>
        </w:rPr>
        <w:t>the related</w:t>
      </w:r>
      <w:r w:rsidR="00CF5F07" w:rsidRPr="00CF5F07">
        <w:rPr>
          <w:rFonts w:asciiTheme="majorHAnsi" w:eastAsia="宋体" w:hAnsiTheme="majorHAnsi"/>
          <w:bCs/>
          <w:noProof/>
          <w:lang w:val="en-GB" w:eastAsia="zh-CN"/>
        </w:rPr>
        <w:t xml:space="preserve"> cost</w:t>
      </w:r>
      <w:r w:rsidR="00A903B2">
        <w:rPr>
          <w:rFonts w:asciiTheme="majorHAnsi" w:eastAsia="宋体" w:hAnsiTheme="majorHAnsi"/>
          <w:bCs/>
          <w:noProof/>
          <w:lang w:val="en-GB" w:eastAsia="zh-CN"/>
        </w:rPr>
        <w:t>s</w:t>
      </w:r>
      <w:r w:rsidR="00CF5F07" w:rsidRPr="00CF5F07">
        <w:rPr>
          <w:rFonts w:asciiTheme="majorHAnsi" w:eastAsia="宋体" w:hAnsiTheme="majorHAnsi"/>
          <w:bCs/>
          <w:noProof/>
          <w:lang w:val="en-GB" w:eastAsia="zh-CN"/>
        </w:rPr>
        <w:t xml:space="preserve">, the return on investment, and how to operate </w:t>
      </w:r>
      <w:r w:rsidR="00874658">
        <w:rPr>
          <w:rFonts w:asciiTheme="majorHAnsi" w:eastAsia="宋体" w:hAnsiTheme="majorHAnsi"/>
          <w:bCs/>
          <w:noProof/>
          <w:lang w:val="en-GB" w:eastAsia="zh-CN"/>
        </w:rPr>
        <w:t xml:space="preserve">on </w:t>
      </w:r>
      <w:r w:rsidR="00CF5F07" w:rsidRPr="00CF5F07">
        <w:rPr>
          <w:rFonts w:asciiTheme="majorHAnsi" w:eastAsia="宋体" w:hAnsiTheme="majorHAnsi"/>
          <w:bCs/>
          <w:noProof/>
          <w:lang w:val="en-GB" w:eastAsia="zh-CN"/>
        </w:rPr>
        <w:t>such cross-border shop</w:t>
      </w:r>
      <w:r w:rsidR="00874658">
        <w:rPr>
          <w:rFonts w:asciiTheme="majorHAnsi" w:eastAsia="宋体" w:hAnsiTheme="majorHAnsi"/>
          <w:bCs/>
          <w:noProof/>
          <w:lang w:val="en-GB" w:eastAsia="zh-CN"/>
        </w:rPr>
        <w:t>s</w:t>
      </w:r>
      <w:r w:rsidR="00CF5F07" w:rsidRPr="00CF5F07">
        <w:rPr>
          <w:rFonts w:asciiTheme="majorHAnsi" w:eastAsia="宋体" w:hAnsiTheme="majorHAnsi"/>
          <w:bCs/>
          <w:noProof/>
          <w:lang w:val="en-GB" w:eastAsia="zh-CN"/>
        </w:rPr>
        <w:t>.</w:t>
      </w:r>
    </w:p>
    <w:p w14:paraId="6F9D4C04" w14:textId="22C88FA2" w:rsidR="00A903B2" w:rsidRPr="00A903B2" w:rsidRDefault="00A903B2" w:rsidP="00A903B2">
      <w:pPr>
        <w:spacing w:after="60"/>
        <w:rPr>
          <w:rFonts w:asciiTheme="majorHAnsi" w:eastAsia="宋体" w:hAnsiTheme="majorHAnsi"/>
          <w:bCs/>
          <w:lang w:eastAsia="zh-CN"/>
        </w:rPr>
      </w:pPr>
      <w:r w:rsidRPr="00A903B2">
        <w:rPr>
          <w:rFonts w:asciiTheme="majorHAnsi" w:hAnsiTheme="majorHAnsi" w:cs="Calibri" w:hint="eastAsia"/>
          <w:b/>
          <w:color w:val="C00000"/>
          <w:szCs w:val="22"/>
          <w:lang w:eastAsia="zh-CN"/>
        </w:rPr>
        <w:t>Date</w:t>
      </w:r>
      <w:r w:rsidRPr="00A903B2">
        <w:rPr>
          <w:rFonts w:asciiTheme="majorHAnsi" w:eastAsia="宋体" w:hAnsiTheme="majorHAnsi" w:hint="eastAsia"/>
          <w:b/>
          <w:bCs/>
          <w:i/>
          <w:lang w:eastAsia="zh-CN"/>
        </w:rPr>
        <w:t>:</w:t>
      </w:r>
      <w:r w:rsidRPr="00A903B2">
        <w:rPr>
          <w:rFonts w:asciiTheme="majorHAnsi" w:eastAsia="宋体" w:hAnsiTheme="majorHAnsi" w:hint="eastAsia"/>
          <w:bCs/>
          <w:i/>
          <w:lang w:eastAsia="zh-CN"/>
        </w:rPr>
        <w:t xml:space="preserve"> </w:t>
      </w:r>
      <w:r w:rsidRPr="00A903B2">
        <w:rPr>
          <w:rFonts w:asciiTheme="majorHAnsi" w:eastAsia="宋体" w:hAnsiTheme="majorHAnsi"/>
          <w:bCs/>
          <w:lang w:eastAsia="zh-CN"/>
        </w:rPr>
        <w:t>Wednesday</w:t>
      </w:r>
      <w:r w:rsidRPr="00A903B2">
        <w:rPr>
          <w:rFonts w:asciiTheme="majorHAnsi" w:eastAsia="宋体" w:hAnsiTheme="majorHAnsi" w:hint="eastAsia"/>
          <w:bCs/>
          <w:lang w:eastAsia="zh-CN"/>
        </w:rPr>
        <w:t xml:space="preserve">, </w:t>
      </w:r>
      <w:r w:rsidR="00C24F27">
        <w:rPr>
          <w:rFonts w:asciiTheme="majorHAnsi" w:eastAsia="宋体" w:hAnsiTheme="majorHAnsi"/>
          <w:bCs/>
          <w:lang w:eastAsia="zh-CN"/>
        </w:rPr>
        <w:t>18</w:t>
      </w:r>
      <w:r w:rsidRPr="00A903B2">
        <w:rPr>
          <w:rFonts w:asciiTheme="majorHAnsi" w:eastAsia="宋体" w:hAnsiTheme="majorHAnsi" w:hint="eastAsia"/>
          <w:bCs/>
          <w:lang w:eastAsia="zh-CN"/>
        </w:rPr>
        <w:t xml:space="preserve"> </w:t>
      </w:r>
      <w:r w:rsidRPr="00A903B2">
        <w:rPr>
          <w:rFonts w:asciiTheme="majorHAnsi" w:eastAsia="宋体" w:hAnsiTheme="majorHAnsi"/>
          <w:bCs/>
          <w:lang w:eastAsia="zh-CN"/>
        </w:rPr>
        <w:t xml:space="preserve">May </w:t>
      </w:r>
      <w:r w:rsidRPr="00A903B2">
        <w:rPr>
          <w:rFonts w:asciiTheme="majorHAnsi" w:eastAsia="宋体" w:hAnsiTheme="majorHAnsi" w:hint="eastAsia"/>
          <w:bCs/>
          <w:lang w:eastAsia="zh-CN"/>
        </w:rPr>
        <w:t>2018</w:t>
      </w:r>
    </w:p>
    <w:p w14:paraId="007A3031" w14:textId="55D65F13" w:rsidR="00A903B2" w:rsidRPr="00A903B2" w:rsidRDefault="00A903B2" w:rsidP="00A903B2">
      <w:pPr>
        <w:spacing w:after="60"/>
        <w:rPr>
          <w:rFonts w:asciiTheme="majorHAnsi" w:eastAsia="宋体" w:hAnsiTheme="majorHAnsi"/>
          <w:bCs/>
          <w:lang w:eastAsia="zh-CN"/>
        </w:rPr>
      </w:pPr>
      <w:r w:rsidRPr="00A903B2">
        <w:rPr>
          <w:rFonts w:asciiTheme="majorHAnsi" w:hAnsiTheme="majorHAnsi" w:cs="Calibri" w:hint="eastAsia"/>
          <w:b/>
          <w:color w:val="C00000"/>
          <w:szCs w:val="22"/>
          <w:lang w:eastAsia="zh-CN"/>
        </w:rPr>
        <w:t>Time</w:t>
      </w:r>
      <w:r w:rsidRPr="00A903B2">
        <w:rPr>
          <w:rFonts w:asciiTheme="majorHAnsi" w:eastAsia="宋体" w:hAnsiTheme="majorHAnsi" w:hint="eastAsia"/>
          <w:b/>
          <w:bCs/>
          <w:lang w:eastAsia="zh-CN"/>
        </w:rPr>
        <w:t>:</w:t>
      </w:r>
      <w:r w:rsidRPr="00A903B2">
        <w:rPr>
          <w:rFonts w:asciiTheme="majorHAnsi" w:eastAsia="宋体" w:hAnsiTheme="majorHAnsi" w:hint="eastAsia"/>
          <w:bCs/>
          <w:lang w:eastAsia="zh-CN"/>
        </w:rPr>
        <w:t xml:space="preserve"> </w:t>
      </w:r>
      <w:r w:rsidRPr="00A903B2">
        <w:rPr>
          <w:rFonts w:asciiTheme="majorHAnsi" w:eastAsia="宋体" w:hAnsiTheme="majorHAnsi"/>
          <w:bCs/>
          <w:lang w:eastAsia="zh-CN"/>
        </w:rPr>
        <w:t>08:45</w:t>
      </w:r>
      <w:r w:rsidRPr="00A903B2">
        <w:rPr>
          <w:rFonts w:asciiTheme="majorHAnsi" w:eastAsia="宋体" w:hAnsiTheme="majorHAnsi" w:hint="eastAsia"/>
          <w:bCs/>
          <w:lang w:eastAsia="zh-CN"/>
        </w:rPr>
        <w:t>-</w:t>
      </w:r>
      <w:r w:rsidRPr="00A903B2">
        <w:rPr>
          <w:rFonts w:asciiTheme="majorHAnsi" w:eastAsia="宋体" w:hAnsiTheme="majorHAnsi"/>
          <w:bCs/>
          <w:lang w:eastAsia="zh-CN"/>
        </w:rPr>
        <w:t>1</w:t>
      </w:r>
      <w:r w:rsidR="00C24F27">
        <w:rPr>
          <w:rFonts w:asciiTheme="majorHAnsi" w:eastAsia="宋体" w:hAnsiTheme="majorHAnsi"/>
          <w:bCs/>
          <w:lang w:eastAsia="zh-CN"/>
        </w:rPr>
        <w:t>1:3</w:t>
      </w:r>
      <w:r w:rsidRPr="00A903B2">
        <w:rPr>
          <w:rFonts w:asciiTheme="majorHAnsi" w:eastAsia="宋体" w:hAnsiTheme="majorHAnsi"/>
          <w:bCs/>
          <w:lang w:eastAsia="zh-CN"/>
        </w:rPr>
        <w:t>0</w:t>
      </w:r>
    </w:p>
    <w:p w14:paraId="6A97694B" w14:textId="77777777" w:rsidR="00A903B2" w:rsidRPr="00A903B2" w:rsidRDefault="00A903B2" w:rsidP="00A903B2">
      <w:pPr>
        <w:spacing w:after="60"/>
        <w:rPr>
          <w:rFonts w:asciiTheme="majorHAnsi" w:eastAsia="宋体" w:hAnsiTheme="majorHAnsi"/>
          <w:bCs/>
          <w:lang w:eastAsia="zh-CN"/>
        </w:rPr>
      </w:pPr>
      <w:r w:rsidRPr="00A903B2">
        <w:rPr>
          <w:rFonts w:asciiTheme="majorHAnsi" w:hAnsiTheme="majorHAnsi" w:cs="Calibri" w:hint="eastAsia"/>
          <w:b/>
          <w:color w:val="C00000"/>
          <w:szCs w:val="22"/>
          <w:lang w:eastAsia="zh-CN"/>
        </w:rPr>
        <w:t>Venue</w:t>
      </w:r>
      <w:r w:rsidRPr="00A903B2">
        <w:rPr>
          <w:rFonts w:asciiTheme="majorHAnsi" w:eastAsia="宋体" w:hAnsiTheme="majorHAnsi" w:hint="eastAsia"/>
          <w:b/>
          <w:bCs/>
          <w:lang w:eastAsia="zh-CN"/>
        </w:rPr>
        <w:t>:</w:t>
      </w:r>
      <w:r w:rsidRPr="00A903B2">
        <w:rPr>
          <w:rFonts w:asciiTheme="majorHAnsi" w:eastAsia="宋体" w:hAnsiTheme="majorHAnsi" w:hint="eastAsia"/>
          <w:bCs/>
          <w:lang w:eastAsia="zh-CN"/>
        </w:rPr>
        <w:t xml:space="preserve"> The </w:t>
      </w:r>
      <w:r w:rsidRPr="00A903B2">
        <w:rPr>
          <w:rFonts w:asciiTheme="majorHAnsi" w:eastAsia="宋体" w:hAnsiTheme="majorHAnsi"/>
          <w:bCs/>
          <w:lang w:eastAsia="zh-CN"/>
        </w:rPr>
        <w:t xml:space="preserve">Shanghai </w:t>
      </w:r>
      <w:r w:rsidRPr="00A903B2">
        <w:rPr>
          <w:rFonts w:asciiTheme="majorHAnsi" w:eastAsia="宋体" w:hAnsiTheme="majorHAnsi" w:hint="eastAsia"/>
          <w:bCs/>
          <w:lang w:eastAsia="zh-CN"/>
        </w:rPr>
        <w:t>British Centre</w:t>
      </w:r>
    </w:p>
    <w:p w14:paraId="0B71E6B1" w14:textId="4DAF4381" w:rsidR="00A903B2" w:rsidRDefault="00A903B2" w:rsidP="00A903B2">
      <w:pPr>
        <w:spacing w:after="200" w:line="276" w:lineRule="auto"/>
        <w:rPr>
          <w:rFonts w:asciiTheme="majorHAnsi" w:eastAsia="宋体" w:hAnsiTheme="majorHAnsi"/>
          <w:bCs/>
          <w:lang w:eastAsia="zh-CN"/>
        </w:rPr>
      </w:pPr>
      <w:r w:rsidRPr="00A903B2">
        <w:rPr>
          <w:rFonts w:asciiTheme="majorHAnsi" w:hAnsiTheme="majorHAnsi" w:cs="Calibri" w:hint="eastAsia"/>
          <w:b/>
          <w:color w:val="C00000"/>
          <w:szCs w:val="22"/>
          <w:lang w:eastAsia="zh-CN"/>
        </w:rPr>
        <w:t>Address:</w:t>
      </w:r>
      <w:r w:rsidRPr="00A903B2">
        <w:rPr>
          <w:rFonts w:asciiTheme="majorHAnsi" w:hAnsiTheme="majorHAnsi" w:cs="Calibri" w:hint="eastAsia"/>
          <w:color w:val="C00000"/>
          <w:szCs w:val="22"/>
          <w:lang w:eastAsia="zh-CN"/>
        </w:rPr>
        <w:t xml:space="preserve"> </w:t>
      </w:r>
      <w:r w:rsidRPr="00A903B2">
        <w:rPr>
          <w:rFonts w:asciiTheme="majorHAnsi" w:eastAsia="宋体" w:hAnsiTheme="majorHAnsi"/>
          <w:bCs/>
          <w:lang w:eastAsia="zh-CN"/>
        </w:rPr>
        <w:t>17F Garden Square, 968 West Beijing Road, Shanghai</w:t>
      </w:r>
    </w:p>
    <w:p w14:paraId="38BD72F5" w14:textId="77777777" w:rsidR="00A903B2" w:rsidRPr="001A5E40" w:rsidRDefault="00A903B2" w:rsidP="00A903B2">
      <w:pPr>
        <w:spacing w:after="200" w:line="276" w:lineRule="auto"/>
        <w:jc w:val="both"/>
        <w:rPr>
          <w:rFonts w:asciiTheme="majorHAnsi" w:eastAsia="宋体" w:hAnsiTheme="majorHAnsi"/>
          <w:b/>
          <w:bCs/>
          <w:i/>
          <w:lang w:eastAsia="zh-CN"/>
        </w:rPr>
      </w:pPr>
      <w:r w:rsidRPr="001A5E40">
        <w:rPr>
          <w:rFonts w:asciiTheme="majorHAnsi" w:eastAsia="宋体" w:hAnsiTheme="majorHAnsi"/>
          <w:b/>
          <w:bCs/>
          <w:i/>
          <w:lang w:eastAsia="zh-CN"/>
        </w:rPr>
        <w:t xml:space="preserve">The </w:t>
      </w:r>
      <w:r>
        <w:rPr>
          <w:rFonts w:asciiTheme="majorHAnsi" w:eastAsia="宋体" w:hAnsiTheme="majorHAnsi" w:hint="eastAsia"/>
          <w:b/>
          <w:bCs/>
          <w:i/>
          <w:lang w:eastAsia="zh-CN"/>
        </w:rPr>
        <w:t>training workshop</w:t>
      </w:r>
      <w:r w:rsidRPr="001A5E40">
        <w:rPr>
          <w:rFonts w:asciiTheme="majorHAnsi" w:eastAsia="宋体" w:hAnsiTheme="majorHAnsi"/>
          <w:b/>
          <w:bCs/>
          <w:i/>
          <w:lang w:eastAsia="zh-CN"/>
        </w:rPr>
        <w:t xml:space="preserve"> is</w:t>
      </w:r>
      <w:r>
        <w:rPr>
          <w:rFonts w:asciiTheme="majorHAnsi" w:eastAsia="宋体" w:hAnsiTheme="majorHAnsi" w:hint="eastAsia"/>
          <w:b/>
          <w:bCs/>
          <w:i/>
          <w:lang w:eastAsia="zh-CN"/>
        </w:rPr>
        <w:t xml:space="preserve"> </w:t>
      </w:r>
      <w:r w:rsidRPr="001A5E40">
        <w:rPr>
          <w:rFonts w:asciiTheme="majorHAnsi" w:eastAsia="宋体" w:hAnsiTheme="majorHAnsi"/>
          <w:b/>
          <w:bCs/>
          <w:i/>
          <w:lang w:eastAsia="zh-CN"/>
        </w:rPr>
        <w:t>by invitation onl</w:t>
      </w:r>
      <w:r>
        <w:rPr>
          <w:rFonts w:asciiTheme="majorHAnsi" w:eastAsia="宋体" w:hAnsiTheme="majorHAnsi"/>
          <w:b/>
          <w:bCs/>
          <w:i/>
          <w:lang w:eastAsia="zh-CN"/>
        </w:rPr>
        <w:t xml:space="preserve">y and is </w:t>
      </w:r>
      <w:r>
        <w:rPr>
          <w:rFonts w:asciiTheme="majorHAnsi" w:eastAsia="宋体" w:hAnsiTheme="majorHAnsi" w:hint="eastAsia"/>
          <w:b/>
          <w:bCs/>
          <w:i/>
          <w:lang w:eastAsia="zh-CN"/>
        </w:rPr>
        <w:t xml:space="preserve">free </w:t>
      </w:r>
      <w:r>
        <w:rPr>
          <w:rFonts w:asciiTheme="majorHAnsi" w:eastAsia="宋体" w:hAnsiTheme="majorHAnsi"/>
          <w:b/>
          <w:bCs/>
          <w:i/>
          <w:lang w:eastAsia="zh-CN"/>
        </w:rPr>
        <w:t>of charge</w:t>
      </w:r>
      <w:r>
        <w:rPr>
          <w:rFonts w:asciiTheme="majorHAnsi" w:eastAsia="宋体" w:hAnsiTheme="majorHAnsi" w:hint="eastAsia"/>
          <w:b/>
          <w:bCs/>
          <w:i/>
          <w:lang w:eastAsia="zh-CN"/>
        </w:rPr>
        <w:t>. Places are limited</w:t>
      </w:r>
      <w:r>
        <w:rPr>
          <w:rFonts w:asciiTheme="majorHAnsi" w:eastAsia="宋体" w:hAnsiTheme="majorHAnsi"/>
          <w:b/>
          <w:bCs/>
          <w:i/>
          <w:lang w:eastAsia="zh-CN"/>
        </w:rPr>
        <w:t xml:space="preserve"> and first come first served</w:t>
      </w:r>
      <w:r>
        <w:rPr>
          <w:rFonts w:asciiTheme="majorHAnsi" w:eastAsia="宋体" w:hAnsiTheme="majorHAnsi" w:hint="eastAsia"/>
          <w:b/>
          <w:bCs/>
          <w:i/>
          <w:lang w:eastAsia="zh-CN"/>
        </w:rPr>
        <w:t xml:space="preserve">. </w:t>
      </w:r>
      <w:r w:rsidRPr="007E5205">
        <w:rPr>
          <w:rFonts w:asciiTheme="majorHAnsi" w:eastAsia="宋体" w:hAnsiTheme="majorHAnsi"/>
          <w:b/>
          <w:bCs/>
          <w:i/>
          <w:lang w:eastAsia="zh-CN"/>
        </w:rPr>
        <w:t xml:space="preserve">Please </w:t>
      </w:r>
      <w:r>
        <w:rPr>
          <w:rFonts w:asciiTheme="majorHAnsi" w:eastAsia="宋体" w:hAnsiTheme="majorHAnsi" w:hint="eastAsia"/>
          <w:b/>
          <w:bCs/>
          <w:i/>
          <w:lang w:eastAsia="zh-CN"/>
        </w:rPr>
        <w:t>fill in and return</w:t>
      </w:r>
      <w:r w:rsidRPr="007E5205">
        <w:rPr>
          <w:rFonts w:asciiTheme="majorHAnsi" w:eastAsia="宋体" w:hAnsiTheme="majorHAnsi"/>
          <w:b/>
          <w:bCs/>
          <w:i/>
          <w:lang w:eastAsia="zh-CN"/>
        </w:rPr>
        <w:t xml:space="preserve"> the registration form </w:t>
      </w:r>
      <w:r>
        <w:rPr>
          <w:rFonts w:asciiTheme="majorHAnsi" w:eastAsia="宋体" w:hAnsiTheme="majorHAnsi" w:hint="eastAsia"/>
          <w:b/>
          <w:bCs/>
          <w:i/>
          <w:lang w:eastAsia="zh-CN"/>
        </w:rPr>
        <w:t xml:space="preserve">below </w:t>
      </w:r>
      <w:r w:rsidRPr="007E5205">
        <w:rPr>
          <w:rFonts w:asciiTheme="majorHAnsi" w:eastAsia="宋体" w:hAnsiTheme="majorHAnsi"/>
          <w:b/>
          <w:bCs/>
          <w:i/>
          <w:lang w:eastAsia="zh-CN"/>
        </w:rPr>
        <w:t>to reserve your place.</w:t>
      </w:r>
      <w:r>
        <w:rPr>
          <w:rFonts w:asciiTheme="majorHAnsi" w:eastAsia="宋体" w:hAnsiTheme="majorHAnsi" w:hint="eastAsia"/>
          <w:b/>
          <w:bCs/>
          <w:i/>
          <w:lang w:eastAsia="zh-CN"/>
        </w:rPr>
        <w:t xml:space="preserve"> </w:t>
      </w:r>
    </w:p>
    <w:p w14:paraId="2545C8E8" w14:textId="77777777" w:rsidR="00A903B2" w:rsidRDefault="00A903B2" w:rsidP="00A903B2">
      <w:pPr>
        <w:spacing w:after="200" w:line="276" w:lineRule="auto"/>
        <w:jc w:val="both"/>
        <w:rPr>
          <w:rFonts w:asciiTheme="majorHAnsi" w:eastAsia="宋体" w:hAnsiTheme="majorHAnsi"/>
          <w:bCs/>
          <w:lang w:eastAsia="zh-CN"/>
        </w:rPr>
      </w:pPr>
      <w:r>
        <w:rPr>
          <w:rFonts w:asciiTheme="majorHAnsi" w:eastAsia="宋体" w:hAnsiTheme="majorHAnsi" w:hint="eastAsia"/>
          <w:bCs/>
          <w:lang w:eastAsia="zh-CN"/>
        </w:rPr>
        <w:t xml:space="preserve">For enquiry, please email </w:t>
      </w:r>
      <w:r>
        <w:rPr>
          <w:rFonts w:asciiTheme="majorHAnsi" w:eastAsia="宋体" w:hAnsiTheme="majorHAnsi"/>
          <w:bCs/>
          <w:lang w:eastAsia="zh-CN"/>
        </w:rPr>
        <w:t xml:space="preserve">Anna Zhou at </w:t>
      </w:r>
      <w:hyperlink r:id="rId9" w:history="1">
        <w:r>
          <w:rPr>
            <w:rStyle w:val="Hyperlink"/>
            <w:rFonts w:asciiTheme="majorHAnsi" w:eastAsia="宋体" w:hAnsiTheme="majorHAnsi"/>
            <w:bCs/>
            <w:lang w:eastAsia="zh-CN"/>
          </w:rPr>
          <w:t>anna.zhou@cbbc.org.cn</w:t>
        </w:r>
      </w:hyperlink>
      <w:r w:rsidRPr="007E5205">
        <w:rPr>
          <w:rFonts w:asciiTheme="majorHAnsi" w:eastAsia="宋体" w:hAnsiTheme="majorHAnsi"/>
          <w:bCs/>
          <w:lang w:eastAsia="zh-CN"/>
        </w:rPr>
        <w:t>, or call 0</w:t>
      </w:r>
      <w:r>
        <w:rPr>
          <w:rFonts w:asciiTheme="majorHAnsi" w:eastAsia="宋体" w:hAnsiTheme="majorHAnsi"/>
          <w:bCs/>
          <w:lang w:eastAsia="zh-CN"/>
        </w:rPr>
        <w:t>21</w:t>
      </w:r>
      <w:r w:rsidRPr="007E5205">
        <w:rPr>
          <w:rFonts w:asciiTheme="majorHAnsi" w:eastAsia="宋体" w:hAnsiTheme="majorHAnsi"/>
          <w:bCs/>
          <w:lang w:eastAsia="zh-CN"/>
        </w:rPr>
        <w:t>-</w:t>
      </w:r>
      <w:r>
        <w:rPr>
          <w:rFonts w:asciiTheme="majorHAnsi" w:eastAsia="宋体" w:hAnsiTheme="majorHAnsi"/>
          <w:bCs/>
          <w:lang w:eastAsia="zh-CN"/>
        </w:rPr>
        <w:t xml:space="preserve">3100 7900 </w:t>
      </w:r>
      <w:proofErr w:type="spellStart"/>
      <w:r>
        <w:rPr>
          <w:rFonts w:asciiTheme="majorHAnsi" w:eastAsia="宋体" w:hAnsiTheme="majorHAnsi"/>
          <w:bCs/>
          <w:lang w:eastAsia="zh-CN"/>
        </w:rPr>
        <w:t>ext</w:t>
      </w:r>
      <w:proofErr w:type="spellEnd"/>
      <w:r>
        <w:rPr>
          <w:rFonts w:asciiTheme="majorHAnsi" w:eastAsia="宋体" w:hAnsiTheme="majorHAnsi"/>
          <w:bCs/>
          <w:lang w:eastAsia="zh-CN"/>
        </w:rPr>
        <w:t xml:space="preserve"> 113</w:t>
      </w:r>
      <w:r>
        <w:rPr>
          <w:rFonts w:asciiTheme="majorHAnsi" w:eastAsia="宋体" w:hAnsiTheme="majorHAnsi" w:hint="eastAsia"/>
          <w:bCs/>
          <w:lang w:eastAsia="zh-CN"/>
        </w:rPr>
        <w:t>.</w:t>
      </w:r>
    </w:p>
    <w:p w14:paraId="6252DD22" w14:textId="77777777" w:rsidR="000D569C" w:rsidRDefault="00A903B2" w:rsidP="00214164">
      <w:pPr>
        <w:spacing w:after="200" w:line="276" w:lineRule="auto"/>
        <w:jc w:val="both"/>
        <w:rPr>
          <w:rFonts w:asciiTheme="majorHAnsi" w:hAnsiTheme="majorHAnsi" w:cs="Calibri"/>
          <w:b/>
          <w:color w:val="C00000"/>
          <w:szCs w:val="22"/>
          <w:lang w:eastAsia="zh-CN"/>
        </w:rPr>
      </w:pPr>
      <w:r>
        <w:rPr>
          <w:rFonts w:ascii="Verdana" w:eastAsia="宋体" w:hAnsi="Verdana"/>
          <w:noProof/>
          <w:lang w:eastAsia="zh-CN"/>
        </w:rPr>
        <mc:AlternateContent>
          <mc:Choice Requires="wps">
            <w:drawing>
              <wp:anchor distT="0" distB="0" distL="114300" distR="114300" simplePos="0" relativeHeight="251663360" behindDoc="0" locked="0" layoutInCell="1" allowOverlap="1" wp14:anchorId="55897898" wp14:editId="07D09CA9">
                <wp:simplePos x="0" y="0"/>
                <wp:positionH relativeFrom="column">
                  <wp:posOffset>-238125</wp:posOffset>
                </wp:positionH>
                <wp:positionV relativeFrom="paragraph">
                  <wp:posOffset>62865</wp:posOffset>
                </wp:positionV>
                <wp:extent cx="6715125" cy="0"/>
                <wp:effectExtent l="38100" t="38100" r="66675" b="95250"/>
                <wp:wrapNone/>
                <wp:docPr id="25" name="Straight Connector 25"/>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4.95pt" to="51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" strokecolor="#c00000" strokeweight="2pt">
                <v:shadow on="t" color="black" opacity="24903f" origin=",.5" offset="0,.55556mm"/>
              </v:line>
            </w:pict>
          </mc:Fallback>
        </mc:AlternateContent>
      </w:r>
    </w:p>
    <w:p w14:paraId="2175F520" w14:textId="1FFA5A4A" w:rsidR="00611057" w:rsidRPr="00A903B2" w:rsidRDefault="00214164" w:rsidP="00214164">
      <w:pPr>
        <w:spacing w:after="200" w:line="276" w:lineRule="auto"/>
        <w:jc w:val="both"/>
        <w:rPr>
          <w:rFonts w:asciiTheme="majorHAnsi" w:hAnsiTheme="majorHAnsi" w:cs="Calibri"/>
          <w:b/>
          <w:color w:val="C00000"/>
          <w:szCs w:val="22"/>
          <w:lang w:eastAsia="zh-CN"/>
        </w:rPr>
      </w:pPr>
      <w:r w:rsidRPr="00A903B2">
        <w:rPr>
          <w:rFonts w:asciiTheme="majorHAnsi" w:hAnsiTheme="majorHAnsi" w:cs="Calibri"/>
          <w:b/>
          <w:color w:val="C00000"/>
          <w:szCs w:val="22"/>
          <w:lang w:eastAsia="zh-CN"/>
        </w:rPr>
        <w:t>Agenda</w:t>
      </w:r>
    </w:p>
    <w:p w14:paraId="57512365" w14:textId="0B4D57CA" w:rsidR="00214164" w:rsidRDefault="00214164" w:rsidP="009E35B0">
      <w:pPr>
        <w:jc w:val="both"/>
        <w:rPr>
          <w:rFonts w:asciiTheme="majorHAnsi" w:eastAsia="宋体" w:hAnsiTheme="majorHAnsi"/>
          <w:bCs/>
          <w:noProof/>
          <w:lang w:val="en-GB" w:eastAsia="zh-CN"/>
        </w:rPr>
      </w:pPr>
      <w:r w:rsidRPr="00214164">
        <w:rPr>
          <w:rFonts w:asciiTheme="majorHAnsi" w:eastAsia="宋体" w:hAnsiTheme="majorHAnsi"/>
          <w:bCs/>
          <w:noProof/>
          <w:lang w:val="en-GB" w:eastAsia="zh-CN"/>
        </w:rPr>
        <w:t>08:45-09:00</w:t>
      </w:r>
      <w:r>
        <w:rPr>
          <w:rFonts w:asciiTheme="majorHAnsi" w:eastAsia="宋体" w:hAnsiTheme="majorHAnsi" w:hint="eastAsia"/>
          <w:bCs/>
          <w:noProof/>
          <w:lang w:val="en-GB" w:eastAsia="zh-CN"/>
        </w:rPr>
        <w:tab/>
      </w:r>
      <w:r w:rsidRPr="00214164">
        <w:rPr>
          <w:rFonts w:asciiTheme="majorHAnsi" w:eastAsia="宋体" w:hAnsiTheme="majorHAnsi"/>
          <w:bCs/>
          <w:noProof/>
          <w:lang w:val="en-GB" w:eastAsia="zh-CN"/>
        </w:rPr>
        <w:t>Registration &amp; Network</w:t>
      </w:r>
      <w:r w:rsidR="00874658">
        <w:rPr>
          <w:rFonts w:asciiTheme="majorHAnsi" w:eastAsia="宋体" w:hAnsiTheme="majorHAnsi"/>
          <w:bCs/>
          <w:noProof/>
          <w:lang w:val="en-GB" w:eastAsia="zh-CN"/>
        </w:rPr>
        <w:t>ing</w:t>
      </w:r>
    </w:p>
    <w:p w14:paraId="7DABA1FB" w14:textId="41404AFC"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09:00-09:10</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 xml:space="preserve"> Background</w:t>
      </w:r>
    </w:p>
    <w:p w14:paraId="3C720A34" w14:textId="7A8271EE"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09:10-09:40 </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The Supply Chain</w:t>
      </w:r>
    </w:p>
    <w:p w14:paraId="7DFE35A4" w14:textId="2DCA1A13"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The Upstream Flow of Goods to the Chinese Consumer</w:t>
      </w:r>
    </w:p>
    <w:p w14:paraId="1C5CE318" w14:textId="60B7C732"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The downstream Flow of Payments to the EU Shop Owner</w:t>
      </w:r>
    </w:p>
    <w:p w14:paraId="3280D5C7" w14:textId="0E4408B4"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Returns</w:t>
      </w:r>
    </w:p>
    <w:p w14:paraId="139606C4" w14:textId="223154E1"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09:40-10:10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The Building Blocks</w:t>
      </w:r>
    </w:p>
    <w:p w14:paraId="7D8E4E03" w14:textId="1006C174"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The WeChat Account</w:t>
      </w:r>
    </w:p>
    <w:p w14:paraId="5753CDDD" w14:textId="6E382B6C"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The WeChat Shop</w:t>
      </w:r>
    </w:p>
    <w:p w14:paraId="450D6C07" w14:textId="5CCD3B93"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Consumer Payment Options</w:t>
      </w:r>
    </w:p>
    <w:p w14:paraId="2EF63318" w14:textId="48735509"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Warehouse and Logistics Operator at the FTZ</w:t>
      </w:r>
    </w:p>
    <w:p w14:paraId="3612DE6F" w14:textId="0B9223EC"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Foreign Gateway to China’s Payment Providers</w:t>
      </w:r>
    </w:p>
    <w:p w14:paraId="0CEC2371" w14:textId="59920D55"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10:10-10:20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Coffee Break</w:t>
      </w:r>
    </w:p>
    <w:p w14:paraId="0C72E4FC" w14:textId="77777777" w:rsidR="00C24F27" w:rsidRDefault="00C24F27" w:rsidP="00C24F27">
      <w:pPr>
        <w:jc w:val="both"/>
        <w:rPr>
          <w:rFonts w:asciiTheme="majorHAnsi" w:eastAsia="宋体" w:hAnsiTheme="majorHAnsi"/>
          <w:bCs/>
          <w:noProof/>
          <w:lang w:val="en-GB" w:eastAsia="zh-CN"/>
        </w:rPr>
      </w:pPr>
    </w:p>
    <w:p w14:paraId="2EC75E81" w14:textId="77777777" w:rsidR="00C24F27" w:rsidRDefault="00C24F27" w:rsidP="00C24F27">
      <w:pPr>
        <w:jc w:val="both"/>
        <w:rPr>
          <w:rFonts w:asciiTheme="majorHAnsi" w:eastAsia="宋体" w:hAnsiTheme="majorHAnsi"/>
          <w:bCs/>
          <w:noProof/>
          <w:lang w:val="en-GB" w:eastAsia="zh-CN"/>
        </w:rPr>
      </w:pPr>
    </w:p>
    <w:p w14:paraId="5A1854BB" w14:textId="53166EAA"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10:20-11:00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The Procedure</w:t>
      </w:r>
    </w:p>
    <w:p w14:paraId="727769FD" w14:textId="4AB79AEE"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The Cross-Border Authorized List</w:t>
      </w:r>
    </w:p>
    <w:p w14:paraId="6A2A09DE" w14:textId="00BF8BEC"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Trademark Registration</w:t>
      </w:r>
    </w:p>
    <w:p w14:paraId="69C96655" w14:textId="514B2DDA"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Selecting a Pilot Free Trade Zone</w:t>
      </w:r>
    </w:p>
    <w:p w14:paraId="6E67BF2A" w14:textId="4C2AEC1F"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Select a Logistics Operator</w:t>
      </w:r>
    </w:p>
    <w:p w14:paraId="1D1DAADE" w14:textId="1AD64A63"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Registering the Product at China Inspection and Quarantine</w:t>
      </w:r>
    </w:p>
    <w:p w14:paraId="1630BCD3" w14:textId="0A675C6C"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Open a WeChat Official Account</w:t>
      </w:r>
    </w:p>
    <w:p w14:paraId="66C8AAA4" w14:textId="3A5141C0"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Set up the WeChat Store</w:t>
      </w:r>
    </w:p>
    <w:p w14:paraId="3B473410" w14:textId="5A542429"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Integrating a Payment Method with the WeChat Store</w:t>
      </w:r>
    </w:p>
    <w:p w14:paraId="35A52587" w14:textId="68FC28AF"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Open a Bank Account in China</w:t>
      </w:r>
    </w:p>
    <w:p w14:paraId="1B9D6C1C" w14:textId="2CB1C214"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Selecting a Payment Gateway</w:t>
      </w:r>
    </w:p>
    <w:p w14:paraId="01492D44" w14:textId="1EA0421B"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11:00 -11:10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The Pros and Cons of a CBEC Shop in WeChat for EU SMEs</w:t>
      </w:r>
    </w:p>
    <w:p w14:paraId="6F5A3AEE" w14:textId="590844AE"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The Missing Piece: Digital Marketing</w:t>
      </w:r>
    </w:p>
    <w:p w14:paraId="7393A343" w14:textId="0514D131"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11:10 -11:20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Real Cases in Action</w:t>
      </w:r>
    </w:p>
    <w:p w14:paraId="01EB2ED0" w14:textId="2D3FBD4D"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Baby Care Category – SME from Ireland</w:t>
      </w:r>
    </w:p>
    <w:p w14:paraId="366FA393" w14:textId="014DF0A5"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Lifestyle – SME from Denmark</w:t>
      </w:r>
    </w:p>
    <w:p w14:paraId="73E31937" w14:textId="4F2CE1A5" w:rsidR="00C24F27" w:rsidRPr="00C24F27" w:rsidRDefault="00C24F27" w:rsidP="00C24F27">
      <w:pPr>
        <w:jc w:val="both"/>
        <w:rPr>
          <w:rFonts w:asciiTheme="majorHAnsi" w:eastAsia="宋体" w:hAnsiTheme="majorHAnsi"/>
          <w:bCs/>
          <w:noProof/>
          <w:lang w:val="en-GB" w:eastAsia="zh-CN"/>
        </w:rPr>
      </w:pPr>
      <w:r w:rsidRPr="00C24F27">
        <w:rPr>
          <w:rFonts w:asciiTheme="majorHAnsi" w:eastAsia="宋体" w:hAnsiTheme="majorHAnsi"/>
          <w:bCs/>
          <w:noProof/>
          <w:lang w:val="en-GB" w:eastAsia="zh-CN"/>
        </w:rPr>
        <w:t xml:space="preserve">11:20 -11:30 </w:t>
      </w:r>
      <w:r w:rsidR="00706F96">
        <w:rPr>
          <w:rFonts w:asciiTheme="majorHAnsi" w:eastAsia="宋体" w:hAnsiTheme="majorHAnsi"/>
          <w:bCs/>
          <w:noProof/>
          <w:lang w:val="en-GB" w:eastAsia="zh-CN"/>
        </w:rPr>
        <w:tab/>
      </w:r>
      <w:r w:rsidRPr="00C24F27">
        <w:rPr>
          <w:rFonts w:asciiTheme="majorHAnsi" w:eastAsia="宋体" w:hAnsiTheme="majorHAnsi"/>
          <w:bCs/>
          <w:noProof/>
          <w:lang w:val="en-GB" w:eastAsia="zh-CN"/>
        </w:rPr>
        <w:t>WeChat Shop Solution</w:t>
      </w:r>
    </w:p>
    <w:p w14:paraId="6A4B4984" w14:textId="2356A54D"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Costs</w:t>
      </w:r>
    </w:p>
    <w:p w14:paraId="65503494" w14:textId="12B4958C"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Pr>
          <w:rFonts w:asciiTheme="majorHAnsi" w:eastAsia="宋体" w:hAnsiTheme="majorHAnsi"/>
          <w:bCs/>
          <w:noProof/>
          <w:lang w:val="en-GB" w:eastAsia="zh-CN"/>
        </w:rPr>
        <w:t xml:space="preserve"> </w:t>
      </w:r>
      <w:r w:rsidRPr="00C24F27">
        <w:rPr>
          <w:rFonts w:asciiTheme="majorHAnsi" w:eastAsia="宋体" w:hAnsiTheme="majorHAnsi"/>
          <w:bCs/>
          <w:noProof/>
          <w:lang w:val="en-GB" w:eastAsia="zh-CN"/>
        </w:rPr>
        <w:t>Return on Investment</w:t>
      </w:r>
    </w:p>
    <w:p w14:paraId="50FDF39F" w14:textId="5FB15DEA" w:rsidR="00C24F27" w:rsidRPr="00C24F27" w:rsidRDefault="00C24F27" w:rsidP="00C24F27">
      <w:pPr>
        <w:pStyle w:val="ListParagraph"/>
        <w:ind w:left="1800"/>
        <w:jc w:val="both"/>
        <w:rPr>
          <w:rFonts w:asciiTheme="majorHAnsi" w:eastAsia="宋体" w:hAnsiTheme="majorHAnsi"/>
          <w:bCs/>
          <w:noProof/>
          <w:lang w:val="en-GB" w:eastAsia="zh-CN"/>
        </w:rPr>
      </w:pPr>
      <w:r w:rsidRPr="00C24F27">
        <w:rPr>
          <w:rFonts w:asciiTheme="majorHAnsi" w:eastAsia="宋体" w:hAnsiTheme="majorHAnsi" w:hint="eastAsia"/>
          <w:bCs/>
          <w:noProof/>
          <w:lang w:val="en-GB" w:eastAsia="zh-CN"/>
        </w:rPr>
        <w:t>•</w:t>
      </w:r>
      <w:r w:rsidRPr="00C24F27">
        <w:rPr>
          <w:rFonts w:asciiTheme="majorHAnsi" w:eastAsia="宋体" w:hAnsiTheme="majorHAnsi"/>
          <w:bCs/>
          <w:noProof/>
          <w:lang w:val="en-GB" w:eastAsia="zh-CN"/>
        </w:rPr>
        <w:t xml:space="preserve"> Q&amp;A</w:t>
      </w:r>
    </w:p>
    <w:p w14:paraId="4C473763" w14:textId="29BAC887" w:rsidR="009E35B0" w:rsidRPr="00C24F27" w:rsidRDefault="009E35B0" w:rsidP="00C24F27">
      <w:pPr>
        <w:jc w:val="both"/>
        <w:rPr>
          <w:rFonts w:asciiTheme="majorHAnsi" w:eastAsia="宋体" w:hAnsiTheme="majorHAnsi"/>
          <w:bCs/>
          <w:noProof/>
          <w:lang w:val="en-GB" w:eastAsia="zh-CN"/>
        </w:rPr>
      </w:pPr>
    </w:p>
    <w:p w14:paraId="384C5E24" w14:textId="3AAB1FE7" w:rsidR="00A903B2" w:rsidRPr="00D77848" w:rsidRDefault="00374FD9" w:rsidP="00A903B2">
      <w:pPr>
        <w:spacing w:after="200" w:line="276" w:lineRule="auto"/>
        <w:jc w:val="both"/>
        <w:rPr>
          <w:rFonts w:asciiTheme="majorHAnsi" w:eastAsia="宋体" w:hAnsiTheme="majorHAnsi"/>
          <w:bCs/>
          <w:noProof/>
          <w:lang w:val="en-GB" w:eastAsia="zh-CN"/>
        </w:rPr>
      </w:pPr>
      <w:r>
        <w:rPr>
          <w:rFonts w:ascii="Verdana" w:eastAsia="宋体" w:hAnsi="Verdana"/>
          <w:noProof/>
          <w:lang w:eastAsia="zh-CN"/>
        </w:rPr>
        <mc:AlternateContent>
          <mc:Choice Requires="wps">
            <w:drawing>
              <wp:anchor distT="0" distB="0" distL="114300" distR="114300" simplePos="0" relativeHeight="251665408" behindDoc="0" locked="0" layoutInCell="1" allowOverlap="1" wp14:anchorId="020E24A5" wp14:editId="1590347B">
                <wp:simplePos x="0" y="0"/>
                <wp:positionH relativeFrom="column">
                  <wp:posOffset>-161925</wp:posOffset>
                </wp:positionH>
                <wp:positionV relativeFrom="paragraph">
                  <wp:posOffset>129540</wp:posOffset>
                </wp:positionV>
                <wp:extent cx="65722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2pt" to="504.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" strokecolor="#c00000" strokeweight="2pt">
                <v:shadow on="t" color="black" opacity="24903f" origin=",.5" offset="0,.55556mm"/>
              </v:line>
            </w:pict>
          </mc:Fallback>
        </mc:AlternateContent>
      </w:r>
    </w:p>
    <w:p w14:paraId="4CFE4539" w14:textId="51F3ABC5" w:rsidR="00054048" w:rsidRPr="00054048" w:rsidRDefault="00764F6E" w:rsidP="00054048">
      <w:pPr>
        <w:spacing w:after="60"/>
        <w:rPr>
          <w:rFonts w:asciiTheme="majorHAnsi" w:hAnsiTheme="majorHAnsi" w:cs="Calibri"/>
          <w:b/>
          <w:color w:val="C00000"/>
          <w:szCs w:val="22"/>
          <w:lang w:eastAsia="zh-CN"/>
        </w:rPr>
      </w:pPr>
      <w:r>
        <w:rPr>
          <w:noProof/>
          <w:lang w:eastAsia="zh-CN"/>
        </w:rPr>
        <mc:AlternateContent>
          <mc:Choice Requires="wps">
            <w:drawing>
              <wp:anchor distT="0" distB="0" distL="114300" distR="114300" simplePos="0" relativeHeight="251671552" behindDoc="0" locked="0" layoutInCell="1" allowOverlap="1" wp14:anchorId="7C7463E7" wp14:editId="0C119004">
                <wp:simplePos x="0" y="0"/>
                <wp:positionH relativeFrom="column">
                  <wp:posOffset>-9525</wp:posOffset>
                </wp:positionH>
                <wp:positionV relativeFrom="paragraph">
                  <wp:posOffset>179070</wp:posOffset>
                </wp:positionV>
                <wp:extent cx="6238875" cy="1933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3887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B8120" w14:textId="690C9783" w:rsidR="008F31D9" w:rsidRDefault="008F31D9" w:rsidP="008F31D9">
                            <w:pPr>
                              <w:spacing w:after="60"/>
                              <w:rPr>
                                <w:rFonts w:asciiTheme="majorHAnsi" w:hAnsiTheme="majorHAnsi" w:cs="Calibri"/>
                                <w:b/>
                                <w:color w:val="C00000"/>
                                <w:szCs w:val="22"/>
                                <w:lang w:eastAsia="zh-CN"/>
                              </w:rPr>
                            </w:pPr>
                            <w:r>
                              <w:rPr>
                                <w:rFonts w:asciiTheme="majorHAnsi" w:hAnsiTheme="majorHAnsi" w:cs="Calibri"/>
                                <w:b/>
                                <w:color w:val="C00000"/>
                                <w:szCs w:val="22"/>
                                <w:lang w:eastAsia="zh-CN"/>
                              </w:rPr>
                              <w:t>About CBBC</w:t>
                            </w:r>
                          </w:p>
                          <w:p w14:paraId="6195BA1A" w14:textId="370DAD9E" w:rsidR="008F31D9" w:rsidRPr="008F31D9" w:rsidRDefault="008F31D9" w:rsidP="008F31D9">
                            <w:pPr>
                              <w:jc w:val="both"/>
                              <w:rPr>
                                <w:rFonts w:asciiTheme="majorHAnsi" w:eastAsia="宋体" w:hAnsiTheme="majorHAnsi"/>
                                <w:bCs/>
                                <w:noProof/>
                                <w:sz w:val="22"/>
                                <w:szCs w:val="22"/>
                                <w:lang w:val="en-GB" w:eastAsia="zh-CN"/>
                              </w:rPr>
                            </w:pPr>
                            <w:r w:rsidRPr="008F31D9">
                              <w:rPr>
                                <w:rFonts w:asciiTheme="majorHAnsi" w:eastAsia="宋体" w:hAnsiTheme="majorHAnsi"/>
                                <w:bCs/>
                                <w:noProof/>
                                <w:sz w:val="22"/>
                                <w:szCs w:val="22"/>
                                <w:lang w:val="en-GB" w:eastAsia="zh-CN"/>
                              </w:rPr>
                              <w:t xml:space="preserve">The China-Britain Business Council helps British and Chinese businesses and organisations work together in China, the UK and third markets around the world. With over 60 years of experience and experts in 11 UK offices </w:t>
                            </w:r>
                            <w:r>
                              <w:rPr>
                                <w:rFonts w:asciiTheme="majorHAnsi" w:eastAsia="宋体" w:hAnsiTheme="majorHAnsi"/>
                                <w:bCs/>
                                <w:noProof/>
                                <w:sz w:val="22"/>
                                <w:szCs w:val="22"/>
                                <w:lang w:val="en-GB" w:eastAsia="zh-CN"/>
                              </w:rPr>
                              <w:t>and 15 Chinese locations, CBBC</w:t>
                            </w:r>
                            <w:r w:rsidRPr="008F31D9">
                              <w:rPr>
                                <w:rFonts w:asciiTheme="majorHAnsi" w:eastAsia="宋体" w:hAnsiTheme="majorHAnsi"/>
                                <w:bCs/>
                                <w:noProof/>
                                <w:sz w:val="22"/>
                                <w:szCs w:val="22"/>
                                <w:lang w:val="en-GB" w:eastAsia="zh-CN"/>
                              </w:rPr>
                              <w:t xml:space="preserve"> operate alongside the British Chamber of Commerce in China to support companies of all sizes and sectors, whether they are new entrants or established operators, to realise the full potential of what remains one of the fastest-growing market in the world. As an independent organisation, CBBC offers trusted, impartial advice while maintaining close partnerships with the UK and Chinese governments. Website: </w:t>
                            </w:r>
                            <w:hyperlink r:id="rId10" w:history="1">
                              <w:r w:rsidRPr="008F31D9">
                                <w:rPr>
                                  <w:rStyle w:val="Hyperlink"/>
                                  <w:rFonts w:asciiTheme="majorHAnsi" w:eastAsia="宋体" w:hAnsiTheme="majorHAnsi"/>
                                  <w:bCs/>
                                  <w:noProof/>
                                  <w:sz w:val="22"/>
                                  <w:szCs w:val="22"/>
                                  <w:lang w:val="en-GB" w:eastAsia="zh-CN"/>
                                </w:rPr>
                                <w:t>www.cbbc.org</w:t>
                              </w:r>
                            </w:hyperlink>
                          </w:p>
                          <w:p w14:paraId="3AD5C35F" w14:textId="0B0BDFCF"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4.1pt;width:491.25pt;height:1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" filled="f" stroked="f" strokeweight=".5pt">
                <v:textbox>
                  <w:txbxContent>
                    <w:p w14:paraId="403B8120" w14:textId="690C9783" w:rsidR="008F31D9" w:rsidRDefault="008F31D9" w:rsidP="008F31D9">
                      <w:pPr>
                        <w:spacing w:after="60"/>
                        <w:rPr>
                          <w:rFonts w:asciiTheme="majorHAnsi" w:hAnsiTheme="majorHAnsi" w:cs="Calibri"/>
                          <w:b/>
                          <w:color w:val="C00000"/>
                          <w:szCs w:val="22"/>
                          <w:lang w:eastAsia="zh-CN"/>
                        </w:rPr>
                      </w:pPr>
                      <w:r>
                        <w:rPr>
                          <w:rFonts w:asciiTheme="majorHAnsi" w:hAnsiTheme="majorHAnsi" w:cs="Calibri"/>
                          <w:b/>
                          <w:color w:val="C00000"/>
                          <w:szCs w:val="22"/>
                          <w:lang w:eastAsia="zh-CN"/>
                        </w:rPr>
                        <w:t>About CBBC</w:t>
                      </w:r>
                    </w:p>
                    <w:p w14:paraId="6195BA1A" w14:textId="370DAD9E" w:rsidR="008F31D9" w:rsidRPr="008F31D9" w:rsidRDefault="008F31D9" w:rsidP="008F31D9">
                      <w:pPr>
                        <w:jc w:val="both"/>
                        <w:rPr>
                          <w:rFonts w:asciiTheme="majorHAnsi" w:eastAsia="宋体" w:hAnsiTheme="majorHAnsi"/>
                          <w:bCs/>
                          <w:noProof/>
                          <w:sz w:val="22"/>
                          <w:szCs w:val="22"/>
                          <w:lang w:val="en-GB" w:eastAsia="zh-CN"/>
                        </w:rPr>
                      </w:pPr>
                      <w:r w:rsidRPr="008F31D9">
                        <w:rPr>
                          <w:rFonts w:asciiTheme="majorHAnsi" w:eastAsia="宋体" w:hAnsiTheme="majorHAnsi"/>
                          <w:bCs/>
                          <w:noProof/>
                          <w:sz w:val="22"/>
                          <w:szCs w:val="22"/>
                          <w:lang w:val="en-GB" w:eastAsia="zh-CN"/>
                        </w:rPr>
                        <w:t xml:space="preserve">The China-Britain Business Council helps British and Chinese businesses and organisations work together in China, the UK and third markets around the world. With over 60 years of experience and experts in 11 UK offices </w:t>
                      </w:r>
                      <w:r>
                        <w:rPr>
                          <w:rFonts w:asciiTheme="majorHAnsi" w:eastAsia="宋体" w:hAnsiTheme="majorHAnsi"/>
                          <w:bCs/>
                          <w:noProof/>
                          <w:sz w:val="22"/>
                          <w:szCs w:val="22"/>
                          <w:lang w:val="en-GB" w:eastAsia="zh-CN"/>
                        </w:rPr>
                        <w:t>and 15 Chinese locations, CBBC</w:t>
                      </w:r>
                      <w:r w:rsidRPr="008F31D9">
                        <w:rPr>
                          <w:rFonts w:asciiTheme="majorHAnsi" w:eastAsia="宋体" w:hAnsiTheme="majorHAnsi"/>
                          <w:bCs/>
                          <w:noProof/>
                          <w:sz w:val="22"/>
                          <w:szCs w:val="22"/>
                          <w:lang w:val="en-GB" w:eastAsia="zh-CN"/>
                        </w:rPr>
                        <w:t xml:space="preserve"> operate alongside the British Chamber of Commerce in China to support companies of all sizes and sectors, whether they are new entrants or established operators, to realise the full potential of what remains one of the fastest-growing market in the world. As an independent organisation, CBBC offers trusted, impartial advice while maintaining close partnerships with the UK and Chinese governments. Website: </w:t>
                      </w:r>
                      <w:hyperlink r:id="rId11" w:history="1">
                        <w:r w:rsidRPr="008F31D9">
                          <w:rPr>
                            <w:rStyle w:val="Hyperlink"/>
                            <w:rFonts w:asciiTheme="majorHAnsi" w:eastAsia="宋体" w:hAnsiTheme="majorHAnsi"/>
                            <w:bCs/>
                            <w:noProof/>
                            <w:sz w:val="22"/>
                            <w:szCs w:val="22"/>
                            <w:lang w:val="en-GB" w:eastAsia="zh-CN"/>
                          </w:rPr>
                          <w:t>www.cbbc.org</w:t>
                        </w:r>
                      </w:hyperlink>
                    </w:p>
                    <w:p w14:paraId="3AD5C35F" w14:textId="0B0BDFCF"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p>
                  </w:txbxContent>
                </v:textbox>
              </v:shape>
            </w:pict>
          </mc:Fallback>
        </mc:AlternateContent>
      </w:r>
    </w:p>
    <w:p w14:paraId="7DCD368B" w14:textId="72F270CA" w:rsidR="00054048" w:rsidRPr="00054048" w:rsidRDefault="00054048" w:rsidP="00054048">
      <w:pPr>
        <w:spacing w:after="60"/>
        <w:rPr>
          <w:rFonts w:asciiTheme="majorHAnsi" w:hAnsiTheme="majorHAnsi" w:cs="Calibri"/>
          <w:sz w:val="22"/>
          <w:szCs w:val="22"/>
          <w:lang w:eastAsia="zh-CN"/>
        </w:rPr>
      </w:pPr>
    </w:p>
    <w:p w14:paraId="44B2789E" w14:textId="77777777" w:rsidR="00054048" w:rsidRDefault="00054048" w:rsidP="000D569C">
      <w:pPr>
        <w:spacing w:after="60"/>
        <w:rPr>
          <w:rFonts w:asciiTheme="majorHAnsi" w:hAnsiTheme="majorHAnsi" w:cs="Calibri"/>
          <w:b/>
          <w:color w:val="C00000"/>
          <w:szCs w:val="22"/>
          <w:lang w:eastAsia="zh-CN"/>
        </w:rPr>
      </w:pPr>
    </w:p>
    <w:p w14:paraId="0DCA24A3" w14:textId="6041E6AC" w:rsidR="00054048" w:rsidRDefault="00054048" w:rsidP="000D569C">
      <w:pPr>
        <w:spacing w:after="60"/>
        <w:rPr>
          <w:rFonts w:asciiTheme="majorHAnsi" w:hAnsiTheme="majorHAnsi" w:cs="Calibri"/>
          <w:b/>
          <w:color w:val="C00000"/>
          <w:szCs w:val="22"/>
          <w:lang w:eastAsia="zh-CN"/>
        </w:rPr>
      </w:pPr>
    </w:p>
    <w:p w14:paraId="1EEC2F86" w14:textId="77777777" w:rsidR="00054048" w:rsidRDefault="00054048" w:rsidP="000D569C">
      <w:pPr>
        <w:spacing w:after="60"/>
        <w:rPr>
          <w:rFonts w:asciiTheme="majorHAnsi" w:hAnsiTheme="majorHAnsi" w:cs="Calibri"/>
          <w:b/>
          <w:color w:val="C00000"/>
          <w:szCs w:val="22"/>
          <w:lang w:eastAsia="zh-CN"/>
        </w:rPr>
      </w:pPr>
    </w:p>
    <w:p w14:paraId="65E7E4E5" w14:textId="77777777" w:rsidR="00054048" w:rsidRDefault="00054048" w:rsidP="000D569C">
      <w:pPr>
        <w:spacing w:after="60"/>
        <w:rPr>
          <w:rFonts w:asciiTheme="majorHAnsi" w:hAnsiTheme="majorHAnsi" w:cs="Calibri"/>
          <w:b/>
          <w:color w:val="C00000"/>
          <w:szCs w:val="22"/>
          <w:lang w:eastAsia="zh-CN"/>
        </w:rPr>
      </w:pPr>
    </w:p>
    <w:p w14:paraId="0C450E65" w14:textId="3F1DB1A9" w:rsidR="00054048" w:rsidRDefault="00054048" w:rsidP="000D569C">
      <w:pPr>
        <w:spacing w:after="60"/>
        <w:rPr>
          <w:rFonts w:asciiTheme="majorHAnsi" w:hAnsiTheme="majorHAnsi" w:cs="Calibri"/>
          <w:b/>
          <w:color w:val="C00000"/>
          <w:szCs w:val="22"/>
          <w:lang w:eastAsia="zh-CN"/>
        </w:rPr>
      </w:pPr>
    </w:p>
    <w:p w14:paraId="5045ED11" w14:textId="61B289F1" w:rsidR="00054048" w:rsidRDefault="00054048" w:rsidP="000D569C">
      <w:pPr>
        <w:spacing w:after="60"/>
        <w:rPr>
          <w:rFonts w:asciiTheme="majorHAnsi" w:hAnsiTheme="majorHAnsi" w:cs="Calibri"/>
          <w:b/>
          <w:color w:val="C00000"/>
          <w:szCs w:val="22"/>
          <w:lang w:eastAsia="zh-CN"/>
        </w:rPr>
      </w:pPr>
    </w:p>
    <w:p w14:paraId="25A47DBE" w14:textId="1962D498" w:rsidR="00054048" w:rsidRDefault="00764F6E" w:rsidP="000D569C">
      <w:pPr>
        <w:spacing w:after="60"/>
        <w:rPr>
          <w:rFonts w:asciiTheme="majorHAnsi" w:hAnsiTheme="majorHAnsi" w:cs="Calibri"/>
          <w:b/>
          <w:color w:val="C00000"/>
          <w:szCs w:val="22"/>
          <w:lang w:eastAsia="zh-CN"/>
        </w:rPr>
      </w:pPr>
      <w:r>
        <w:rPr>
          <w:noProof/>
          <w:lang w:eastAsia="zh-CN"/>
        </w:rPr>
        <mc:AlternateContent>
          <mc:Choice Requires="wps">
            <w:drawing>
              <wp:anchor distT="0" distB="0" distL="114300" distR="114300" simplePos="0" relativeHeight="251669504" behindDoc="0" locked="0" layoutInCell="1" allowOverlap="1" wp14:anchorId="01F89715" wp14:editId="26CA8755">
                <wp:simplePos x="0" y="0"/>
                <wp:positionH relativeFrom="column">
                  <wp:posOffset>0</wp:posOffset>
                </wp:positionH>
                <wp:positionV relativeFrom="paragraph">
                  <wp:posOffset>173355</wp:posOffset>
                </wp:positionV>
                <wp:extent cx="629602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9602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B39AA" w14:textId="774E2D1F" w:rsidR="008F31D9" w:rsidRDefault="008F31D9" w:rsidP="008F31D9">
                            <w:pPr>
                              <w:spacing w:after="60"/>
                              <w:rPr>
                                <w:rFonts w:asciiTheme="majorHAnsi" w:eastAsia="宋体" w:hAnsiTheme="majorHAnsi"/>
                                <w:bCs/>
                                <w:noProof/>
                                <w:sz w:val="22"/>
                                <w:szCs w:val="22"/>
                                <w:lang w:eastAsia="zh-CN"/>
                              </w:rPr>
                            </w:pPr>
                            <w:r>
                              <w:rPr>
                                <w:rFonts w:asciiTheme="majorHAnsi" w:hAnsiTheme="majorHAnsi" w:cs="Calibri"/>
                                <w:b/>
                                <w:color w:val="C00000"/>
                                <w:szCs w:val="22"/>
                                <w:lang w:eastAsia="zh-CN"/>
                              </w:rPr>
                              <w:t>About EU SME Centre</w:t>
                            </w:r>
                          </w:p>
                          <w:p w14:paraId="4F68FB59" w14:textId="77777777"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r w:rsidRPr="008F31D9">
                              <w:rPr>
                                <w:rFonts w:asciiTheme="majorHAnsi" w:eastAsia="宋体" w:hAnsiTheme="majorHAnsi" w:cstheme="minorBidi"/>
                                <w:bCs/>
                                <w:noProof/>
                                <w:color w:val="auto"/>
                                <w:sz w:val="22"/>
                                <w:szCs w:val="22"/>
                                <w:lang w:eastAsia="zh-CN"/>
                              </w:rPr>
                              <w:t>The EU SME Centre is a European Union initiative that provides a comprehensive range of hands-on support services to European small and medium-sized enterprises (SMEs), getting them ready to do business in China.</w:t>
                            </w:r>
                          </w:p>
                          <w:p w14:paraId="604EAC60" w14:textId="568D8AEA" w:rsid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r w:rsidRPr="008F31D9">
                              <w:rPr>
                                <w:rFonts w:asciiTheme="majorHAnsi" w:eastAsia="宋体" w:hAnsiTheme="majorHAnsi" w:cstheme="minorBidi"/>
                                <w:bCs/>
                                <w:noProof/>
                                <w:color w:val="auto"/>
                                <w:sz w:val="22"/>
                                <w:szCs w:val="22"/>
                                <w:lang w:eastAsia="zh-CN"/>
                              </w:rPr>
                              <w:t>The EU SME Centre’s team of experts provides advice and support in four areas – business development, law, standards and conformity and human resources. Collaborating with external experts worldwide, the Centre converts valuable knowledge and experience into practical business tools and services easily accessible online. To know more about</w:t>
                            </w:r>
                            <w:r>
                              <w:rPr>
                                <w:rFonts w:asciiTheme="majorHAnsi" w:eastAsia="宋体" w:hAnsiTheme="majorHAnsi" w:cstheme="minorBidi"/>
                                <w:bCs/>
                                <w:noProof/>
                                <w:color w:val="auto"/>
                                <w:sz w:val="22"/>
                                <w:szCs w:val="22"/>
                                <w:lang w:eastAsia="zh-CN"/>
                              </w:rPr>
                              <w:t xml:space="preserve"> the Centre, please take a look at: </w:t>
                            </w:r>
                            <w:hyperlink r:id="rId12" w:history="1">
                              <w:r w:rsidRPr="00883E3C">
                                <w:rPr>
                                  <w:rStyle w:val="Hyperlink"/>
                                  <w:rFonts w:asciiTheme="majorHAnsi" w:eastAsia="宋体" w:hAnsiTheme="majorHAnsi" w:cstheme="minorBidi"/>
                                  <w:bCs/>
                                  <w:noProof/>
                                  <w:sz w:val="22"/>
                                  <w:szCs w:val="22"/>
                                  <w:lang w:eastAsia="zh-CN"/>
                                </w:rPr>
                                <w:t>www.eusmecentre.org.cn</w:t>
                              </w:r>
                            </w:hyperlink>
                            <w:r>
                              <w:rPr>
                                <w:rFonts w:asciiTheme="majorHAnsi" w:eastAsia="宋体" w:hAnsiTheme="majorHAnsi" w:cstheme="minorBidi"/>
                                <w:bCs/>
                                <w:noProof/>
                                <w:color w:val="auto"/>
                                <w:sz w:val="22"/>
                                <w:szCs w:val="22"/>
                                <w:lang w:eastAsia="zh-CN"/>
                              </w:rPr>
                              <w:t>.</w:t>
                            </w:r>
                          </w:p>
                          <w:p w14:paraId="7926801F" w14:textId="77777777"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3.65pt;width:495.7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" filled="f" stroked="f" strokeweight=".5pt">
                <v:textbox>
                  <w:txbxContent>
                    <w:p w14:paraId="388B39AA" w14:textId="774E2D1F" w:rsidR="008F31D9" w:rsidRDefault="008F31D9" w:rsidP="008F31D9">
                      <w:pPr>
                        <w:spacing w:after="60"/>
                        <w:rPr>
                          <w:rFonts w:asciiTheme="majorHAnsi" w:eastAsia="宋体" w:hAnsiTheme="majorHAnsi"/>
                          <w:bCs/>
                          <w:noProof/>
                          <w:sz w:val="22"/>
                          <w:szCs w:val="22"/>
                          <w:lang w:eastAsia="zh-CN"/>
                        </w:rPr>
                      </w:pPr>
                      <w:r>
                        <w:rPr>
                          <w:rFonts w:asciiTheme="majorHAnsi" w:hAnsiTheme="majorHAnsi" w:cs="Calibri"/>
                          <w:b/>
                          <w:color w:val="C00000"/>
                          <w:szCs w:val="22"/>
                          <w:lang w:eastAsia="zh-CN"/>
                        </w:rPr>
                        <w:t>About EU SME Centre</w:t>
                      </w:r>
                    </w:p>
                    <w:p w14:paraId="4F68FB59" w14:textId="77777777"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r w:rsidRPr="008F31D9">
                        <w:rPr>
                          <w:rFonts w:asciiTheme="majorHAnsi" w:eastAsia="宋体" w:hAnsiTheme="majorHAnsi" w:cstheme="minorBidi"/>
                          <w:bCs/>
                          <w:noProof/>
                          <w:color w:val="auto"/>
                          <w:sz w:val="22"/>
                          <w:szCs w:val="22"/>
                          <w:lang w:eastAsia="zh-CN"/>
                        </w:rPr>
                        <w:t>The EU SME Centre is a European Union initiative that provides a comprehensive range of hands-on support services to European small and medium-sized enterprises (SMEs), getting them ready to do business in China.</w:t>
                      </w:r>
                    </w:p>
                    <w:p w14:paraId="604EAC60" w14:textId="568D8AEA" w:rsid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r w:rsidRPr="008F31D9">
                        <w:rPr>
                          <w:rFonts w:asciiTheme="majorHAnsi" w:eastAsia="宋体" w:hAnsiTheme="majorHAnsi" w:cstheme="minorBidi"/>
                          <w:bCs/>
                          <w:noProof/>
                          <w:color w:val="auto"/>
                          <w:sz w:val="22"/>
                          <w:szCs w:val="22"/>
                          <w:lang w:eastAsia="zh-CN"/>
                        </w:rPr>
                        <w:t>The EU SME Centre’s team of experts provides advice and support in four areas – business development, law, standards and conformity and human resources. Collaborating with external experts worldwide, the Centre converts valuable knowledge and experience into practical business tools and services easily accessible online. To know more about</w:t>
                      </w:r>
                      <w:r>
                        <w:rPr>
                          <w:rFonts w:asciiTheme="majorHAnsi" w:eastAsia="宋体" w:hAnsiTheme="majorHAnsi" w:cstheme="minorBidi"/>
                          <w:bCs/>
                          <w:noProof/>
                          <w:color w:val="auto"/>
                          <w:sz w:val="22"/>
                          <w:szCs w:val="22"/>
                          <w:lang w:eastAsia="zh-CN"/>
                        </w:rPr>
                        <w:t xml:space="preserve"> the Centre, please take a look at: </w:t>
                      </w:r>
                      <w:hyperlink r:id="rId13" w:history="1">
                        <w:r w:rsidRPr="00883E3C">
                          <w:rPr>
                            <w:rStyle w:val="Hyperlink"/>
                            <w:rFonts w:asciiTheme="majorHAnsi" w:eastAsia="宋体" w:hAnsiTheme="majorHAnsi" w:cstheme="minorBidi"/>
                            <w:bCs/>
                            <w:noProof/>
                            <w:sz w:val="22"/>
                            <w:szCs w:val="22"/>
                            <w:lang w:eastAsia="zh-CN"/>
                          </w:rPr>
                          <w:t>www.eusmecentre.org.cn</w:t>
                        </w:r>
                      </w:hyperlink>
                      <w:r>
                        <w:rPr>
                          <w:rFonts w:asciiTheme="majorHAnsi" w:eastAsia="宋体" w:hAnsiTheme="majorHAnsi" w:cstheme="minorBidi"/>
                          <w:bCs/>
                          <w:noProof/>
                          <w:color w:val="auto"/>
                          <w:sz w:val="22"/>
                          <w:szCs w:val="22"/>
                          <w:lang w:eastAsia="zh-CN"/>
                        </w:rPr>
                        <w:t>.</w:t>
                      </w:r>
                    </w:p>
                    <w:p w14:paraId="7926801F" w14:textId="77777777" w:rsidR="008F31D9" w:rsidRPr="008F31D9" w:rsidRDefault="008F31D9" w:rsidP="008F31D9">
                      <w:pPr>
                        <w:pStyle w:val="Default"/>
                        <w:spacing w:after="120"/>
                        <w:jc w:val="both"/>
                        <w:rPr>
                          <w:rFonts w:asciiTheme="majorHAnsi" w:eastAsia="宋体" w:hAnsiTheme="majorHAnsi" w:cstheme="minorBidi"/>
                          <w:bCs/>
                          <w:noProof/>
                          <w:color w:val="auto"/>
                          <w:sz w:val="22"/>
                          <w:szCs w:val="22"/>
                          <w:lang w:eastAsia="zh-CN"/>
                        </w:rPr>
                      </w:pPr>
                    </w:p>
                  </w:txbxContent>
                </v:textbox>
              </v:shape>
            </w:pict>
          </mc:Fallback>
        </mc:AlternateContent>
      </w:r>
    </w:p>
    <w:p w14:paraId="3278B053" w14:textId="77777777" w:rsidR="00054048" w:rsidRDefault="00054048" w:rsidP="000D569C">
      <w:pPr>
        <w:spacing w:after="60"/>
        <w:rPr>
          <w:rFonts w:asciiTheme="majorHAnsi" w:hAnsiTheme="majorHAnsi" w:cs="Calibri"/>
          <w:b/>
          <w:color w:val="C00000"/>
          <w:szCs w:val="22"/>
          <w:lang w:eastAsia="zh-CN"/>
        </w:rPr>
      </w:pPr>
    </w:p>
    <w:p w14:paraId="5B1132DF" w14:textId="5A17D9E0" w:rsidR="00054048" w:rsidRDefault="00054048" w:rsidP="000D569C">
      <w:pPr>
        <w:spacing w:after="60"/>
        <w:rPr>
          <w:rFonts w:asciiTheme="majorHAnsi" w:hAnsiTheme="majorHAnsi" w:cs="Calibri"/>
          <w:b/>
          <w:color w:val="C00000"/>
          <w:szCs w:val="22"/>
          <w:lang w:eastAsia="zh-CN"/>
        </w:rPr>
      </w:pPr>
    </w:p>
    <w:p w14:paraId="3DD9833B" w14:textId="77777777" w:rsidR="00054048" w:rsidRDefault="00054048" w:rsidP="000D569C">
      <w:pPr>
        <w:spacing w:after="60"/>
        <w:rPr>
          <w:rFonts w:asciiTheme="majorHAnsi" w:hAnsiTheme="majorHAnsi" w:cs="Calibri"/>
          <w:b/>
          <w:color w:val="C00000"/>
          <w:szCs w:val="22"/>
          <w:lang w:eastAsia="zh-CN"/>
        </w:rPr>
      </w:pPr>
    </w:p>
    <w:p w14:paraId="5C8C4FB0" w14:textId="77777777" w:rsidR="00054048" w:rsidRDefault="00054048" w:rsidP="000D569C">
      <w:pPr>
        <w:spacing w:after="60"/>
        <w:rPr>
          <w:rFonts w:asciiTheme="majorHAnsi" w:hAnsiTheme="majorHAnsi" w:cs="Calibri"/>
          <w:b/>
          <w:color w:val="C00000"/>
          <w:szCs w:val="22"/>
          <w:lang w:eastAsia="zh-CN"/>
        </w:rPr>
      </w:pPr>
    </w:p>
    <w:p w14:paraId="62781698" w14:textId="77777777" w:rsidR="008F31D9" w:rsidRDefault="008F31D9" w:rsidP="000D569C">
      <w:pPr>
        <w:spacing w:after="60"/>
        <w:rPr>
          <w:rFonts w:asciiTheme="majorHAnsi" w:hAnsiTheme="majorHAnsi" w:cs="Calibri"/>
          <w:b/>
          <w:color w:val="C00000"/>
          <w:szCs w:val="22"/>
          <w:lang w:eastAsia="zh-CN"/>
        </w:rPr>
      </w:pPr>
      <w:bookmarkStart w:id="0" w:name="_GoBack"/>
      <w:bookmarkEnd w:id="0"/>
    </w:p>
    <w:p w14:paraId="34079FE2" w14:textId="77777777" w:rsidR="008F31D9" w:rsidRDefault="008F31D9" w:rsidP="000D569C">
      <w:pPr>
        <w:spacing w:after="60"/>
        <w:rPr>
          <w:rFonts w:asciiTheme="majorHAnsi" w:hAnsiTheme="majorHAnsi" w:cs="Calibri"/>
          <w:b/>
          <w:color w:val="C00000"/>
          <w:szCs w:val="22"/>
          <w:lang w:eastAsia="zh-CN"/>
        </w:rPr>
      </w:pPr>
    </w:p>
    <w:p w14:paraId="3CC0E131" w14:textId="77777777" w:rsidR="008F31D9" w:rsidRDefault="008F31D9" w:rsidP="000D569C">
      <w:pPr>
        <w:spacing w:after="60"/>
        <w:rPr>
          <w:rFonts w:asciiTheme="majorHAnsi" w:hAnsiTheme="majorHAnsi" w:cs="Calibri"/>
          <w:b/>
          <w:color w:val="C00000"/>
          <w:szCs w:val="22"/>
          <w:lang w:eastAsia="zh-CN"/>
        </w:rPr>
      </w:pPr>
    </w:p>
    <w:p w14:paraId="66C37A03" w14:textId="77777777" w:rsidR="00764F6E" w:rsidRDefault="00764F6E" w:rsidP="000D569C">
      <w:pPr>
        <w:spacing w:after="60"/>
        <w:rPr>
          <w:rFonts w:asciiTheme="majorHAnsi" w:hAnsiTheme="majorHAnsi" w:cs="Calibri"/>
          <w:b/>
          <w:color w:val="C00000"/>
          <w:szCs w:val="22"/>
          <w:lang w:eastAsia="zh-CN"/>
        </w:rPr>
      </w:pPr>
    </w:p>
    <w:p w14:paraId="742CBDDF" w14:textId="77777777" w:rsidR="00764F6E" w:rsidRDefault="00764F6E" w:rsidP="000D569C">
      <w:pPr>
        <w:spacing w:after="60"/>
        <w:rPr>
          <w:rFonts w:asciiTheme="majorHAnsi" w:hAnsiTheme="majorHAnsi" w:cs="Calibri"/>
          <w:b/>
          <w:color w:val="C00000"/>
          <w:szCs w:val="22"/>
          <w:lang w:eastAsia="zh-CN"/>
        </w:rPr>
      </w:pPr>
    </w:p>
    <w:p w14:paraId="18CEAF10" w14:textId="77777777" w:rsidR="00764F6E" w:rsidRDefault="00764F6E" w:rsidP="000D569C">
      <w:pPr>
        <w:spacing w:after="60"/>
        <w:rPr>
          <w:rFonts w:asciiTheme="majorHAnsi" w:hAnsiTheme="majorHAnsi" w:cs="Calibri"/>
          <w:b/>
          <w:color w:val="C00000"/>
          <w:szCs w:val="22"/>
          <w:lang w:eastAsia="zh-CN"/>
        </w:rPr>
      </w:pPr>
    </w:p>
    <w:p w14:paraId="4C1EC8D6" w14:textId="77777777" w:rsidR="00764F6E" w:rsidRDefault="00764F6E" w:rsidP="000D569C">
      <w:pPr>
        <w:spacing w:after="60"/>
        <w:rPr>
          <w:rFonts w:asciiTheme="majorHAnsi" w:hAnsiTheme="majorHAnsi" w:cs="Calibri"/>
          <w:b/>
          <w:color w:val="C00000"/>
          <w:szCs w:val="22"/>
          <w:lang w:eastAsia="zh-CN"/>
        </w:rPr>
      </w:pPr>
    </w:p>
    <w:p w14:paraId="68A420C3" w14:textId="03FD85DC" w:rsidR="00D77848" w:rsidRDefault="00D77848" w:rsidP="000D569C">
      <w:pPr>
        <w:spacing w:after="60"/>
        <w:rPr>
          <w:rFonts w:asciiTheme="majorHAnsi" w:hAnsiTheme="majorHAnsi" w:cs="Calibri"/>
          <w:b/>
          <w:color w:val="C00000"/>
          <w:szCs w:val="22"/>
          <w:lang w:eastAsia="zh-CN"/>
        </w:rPr>
      </w:pPr>
      <w:r w:rsidRPr="000D569C">
        <w:rPr>
          <w:rFonts w:asciiTheme="majorHAnsi" w:hAnsiTheme="majorHAnsi" w:cs="Calibri"/>
          <w:b/>
          <w:color w:val="C00000"/>
          <w:szCs w:val="22"/>
          <w:lang w:eastAsia="zh-CN"/>
        </w:rPr>
        <w:t>Speaker</w:t>
      </w:r>
      <w:r w:rsidR="000D569C" w:rsidRPr="000D569C">
        <w:rPr>
          <w:rFonts w:asciiTheme="majorHAnsi" w:hAnsiTheme="majorHAnsi" w:cs="Calibri"/>
          <w:b/>
          <w:color w:val="C00000"/>
          <w:szCs w:val="22"/>
          <w:lang w:eastAsia="zh-CN"/>
        </w:rPr>
        <w:t xml:space="preserve"> Profile</w:t>
      </w:r>
    </w:p>
    <w:p w14:paraId="2B2EADDC" w14:textId="77777777" w:rsidR="000D569C" w:rsidRPr="000D569C" w:rsidRDefault="000D569C" w:rsidP="000D569C">
      <w:pPr>
        <w:spacing w:after="60"/>
        <w:rPr>
          <w:rFonts w:asciiTheme="majorHAnsi" w:hAnsiTheme="majorHAnsi" w:cs="Calibri"/>
          <w:b/>
          <w:color w:val="C00000"/>
          <w:szCs w:val="22"/>
          <w:lang w:eastAsia="zh-CN"/>
        </w:rPr>
      </w:pPr>
    </w:p>
    <w:p w14:paraId="232D0F3B" w14:textId="0B07BB9D" w:rsidR="00D77848" w:rsidRDefault="00D77848" w:rsidP="00D77848">
      <w:pPr>
        <w:spacing w:after="200" w:line="276" w:lineRule="auto"/>
        <w:jc w:val="both"/>
        <w:rPr>
          <w:rFonts w:asciiTheme="majorHAnsi" w:eastAsia="宋体" w:hAnsiTheme="majorHAnsi"/>
          <w:bCs/>
          <w:noProof/>
          <w:lang w:val="en-GB" w:eastAsia="zh-CN"/>
        </w:rPr>
      </w:pPr>
      <w:r>
        <w:rPr>
          <w:rFonts w:asciiTheme="majorHAnsi" w:eastAsia="宋体" w:hAnsiTheme="majorHAnsi" w:hint="eastAsia"/>
          <w:bCs/>
          <w:noProof/>
          <w:lang w:eastAsia="zh-CN"/>
        </w:rPr>
        <w:drawing>
          <wp:inline distT="0" distB="0" distL="0" distR="0" wp14:anchorId="4B3DBF41" wp14:editId="7FE50443">
            <wp:extent cx="1418404" cy="17621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295" cy="1768201"/>
                    </a:xfrm>
                    <a:prstGeom prst="rect">
                      <a:avLst/>
                    </a:prstGeom>
                    <a:noFill/>
                    <a:ln>
                      <a:noFill/>
                    </a:ln>
                  </pic:spPr>
                </pic:pic>
              </a:graphicData>
            </a:graphic>
          </wp:inline>
        </w:drawing>
      </w:r>
    </w:p>
    <w:p w14:paraId="48BB68F1" w14:textId="77777777" w:rsidR="00D77848" w:rsidRPr="00D77848" w:rsidRDefault="00D77848" w:rsidP="00D77848">
      <w:pPr>
        <w:spacing w:line="276" w:lineRule="auto"/>
        <w:jc w:val="both"/>
        <w:rPr>
          <w:rFonts w:asciiTheme="majorHAnsi" w:eastAsia="宋体" w:hAnsiTheme="majorHAnsi"/>
          <w:b/>
          <w:bCs/>
          <w:noProof/>
          <w:lang w:val="en-GB" w:eastAsia="zh-CN"/>
        </w:rPr>
      </w:pPr>
      <w:r w:rsidRPr="00D77848">
        <w:rPr>
          <w:rFonts w:asciiTheme="majorHAnsi" w:eastAsia="宋体" w:hAnsiTheme="majorHAnsi"/>
          <w:b/>
          <w:bCs/>
          <w:noProof/>
          <w:lang w:val="en-GB" w:eastAsia="zh-CN"/>
        </w:rPr>
        <w:t>Rafael Jimenez</w:t>
      </w:r>
    </w:p>
    <w:p w14:paraId="6CB51BDB" w14:textId="7BC26CE9" w:rsidR="00D77848" w:rsidRPr="00D77848" w:rsidRDefault="00D77848" w:rsidP="00D77848">
      <w:pPr>
        <w:spacing w:line="276" w:lineRule="auto"/>
        <w:jc w:val="both"/>
        <w:rPr>
          <w:rFonts w:asciiTheme="majorHAnsi" w:eastAsia="宋体" w:hAnsiTheme="majorHAnsi"/>
          <w:b/>
          <w:bCs/>
          <w:noProof/>
          <w:lang w:val="en-GB" w:eastAsia="zh-CN"/>
        </w:rPr>
      </w:pPr>
      <w:r w:rsidRPr="00D77848">
        <w:rPr>
          <w:rFonts w:asciiTheme="majorHAnsi" w:eastAsia="宋体" w:hAnsiTheme="majorHAnsi"/>
          <w:b/>
          <w:bCs/>
          <w:noProof/>
          <w:lang w:val="en-GB" w:eastAsia="zh-CN"/>
        </w:rPr>
        <w:t>Business Dev</w:t>
      </w:r>
      <w:r>
        <w:rPr>
          <w:rFonts w:asciiTheme="majorHAnsi" w:eastAsia="宋体" w:hAnsiTheme="majorHAnsi"/>
          <w:b/>
          <w:bCs/>
          <w:noProof/>
          <w:lang w:val="en-GB" w:eastAsia="zh-CN"/>
        </w:rPr>
        <w:t>elopment Advisor, EU SME Centre</w:t>
      </w:r>
    </w:p>
    <w:p w14:paraId="6CD92AE4" w14:textId="77777777" w:rsidR="00D77848" w:rsidRPr="00D77848" w:rsidRDefault="00D77848" w:rsidP="00D77848">
      <w:pPr>
        <w:spacing w:line="276" w:lineRule="auto"/>
        <w:jc w:val="both"/>
        <w:rPr>
          <w:rFonts w:asciiTheme="majorHAnsi" w:eastAsia="宋体" w:hAnsiTheme="majorHAnsi"/>
          <w:b/>
          <w:bCs/>
          <w:noProof/>
          <w:lang w:val="en-GB" w:eastAsia="zh-CN"/>
        </w:rPr>
      </w:pPr>
    </w:p>
    <w:p w14:paraId="2A747441" w14:textId="52105536" w:rsidR="00D77848" w:rsidRPr="00D77848" w:rsidRDefault="00D77848" w:rsidP="00D77848">
      <w:pPr>
        <w:spacing w:after="200" w:line="276" w:lineRule="auto"/>
        <w:jc w:val="both"/>
        <w:rPr>
          <w:rFonts w:asciiTheme="majorHAnsi" w:eastAsia="宋体" w:hAnsiTheme="majorHAnsi"/>
          <w:bCs/>
          <w:noProof/>
          <w:lang w:val="en-GB" w:eastAsia="zh-CN"/>
        </w:rPr>
      </w:pPr>
      <w:r w:rsidRPr="00D77848">
        <w:rPr>
          <w:rFonts w:asciiTheme="majorHAnsi" w:eastAsia="宋体" w:hAnsiTheme="majorHAnsi"/>
          <w:bCs/>
          <w:noProof/>
          <w:lang w:val="en-GB" w:eastAsia="zh-CN"/>
        </w:rPr>
        <w:t xml:space="preserve">With more than </w:t>
      </w:r>
      <w:r w:rsidR="00104810">
        <w:rPr>
          <w:rFonts w:asciiTheme="majorHAnsi" w:eastAsia="宋体" w:hAnsiTheme="majorHAnsi" w:hint="eastAsia"/>
          <w:bCs/>
          <w:noProof/>
          <w:lang w:val="en-GB" w:eastAsia="zh-CN"/>
        </w:rPr>
        <w:t>nine</w:t>
      </w:r>
      <w:r w:rsidRPr="00D77848">
        <w:rPr>
          <w:rFonts w:asciiTheme="majorHAnsi" w:eastAsia="宋体" w:hAnsiTheme="majorHAnsi"/>
          <w:bCs/>
          <w:noProof/>
          <w:lang w:val="en-GB" w:eastAsia="zh-CN"/>
        </w:rPr>
        <w:t xml:space="preserve"> years’ hands-on experience in managing business in China, Rafael offers advice for European SMEs in developing practical market entry strategies in the country.</w:t>
      </w:r>
    </w:p>
    <w:p w14:paraId="1953D08D" w14:textId="509C9C82" w:rsidR="00D77848" w:rsidRDefault="00D77848" w:rsidP="00D77848">
      <w:pPr>
        <w:spacing w:after="200" w:line="276" w:lineRule="auto"/>
        <w:jc w:val="both"/>
        <w:rPr>
          <w:rFonts w:asciiTheme="majorHAnsi" w:eastAsia="宋体" w:hAnsiTheme="majorHAnsi"/>
          <w:bCs/>
          <w:noProof/>
          <w:lang w:val="en-GB" w:eastAsia="zh-CN"/>
        </w:rPr>
      </w:pPr>
      <w:r w:rsidRPr="00D77848">
        <w:rPr>
          <w:rFonts w:asciiTheme="majorHAnsi" w:eastAsia="宋体" w:hAnsiTheme="majorHAnsi"/>
          <w:bCs/>
          <w:noProof/>
          <w:lang w:val="en-GB" w:eastAsia="zh-CN"/>
        </w:rPr>
        <w:t>Following a career at senior level within the F&amp;B and ICT industry, he arrived in China in 2009 as Director of a Spanish F&amp;B company involved in the restaurant and trade business. He helped the company set up a Wholly Foreign Owned Enterprise (WFOE) in China, ran operations for three years and led a team of more than 100 employees. More recently he was Shanghai Office Director at a Management Consultancy Firm.</w:t>
      </w:r>
    </w:p>
    <w:p w14:paraId="73375A76" w14:textId="77777777" w:rsidR="008F31D9" w:rsidRDefault="008F31D9" w:rsidP="00D77848">
      <w:pPr>
        <w:spacing w:after="200" w:line="276" w:lineRule="auto"/>
        <w:jc w:val="both"/>
        <w:rPr>
          <w:rFonts w:asciiTheme="majorHAnsi" w:eastAsia="宋体" w:hAnsiTheme="majorHAnsi"/>
          <w:bCs/>
          <w:noProof/>
          <w:lang w:val="en-GB" w:eastAsia="zh-CN"/>
        </w:rPr>
      </w:pPr>
    </w:p>
    <w:p w14:paraId="789EB4C1" w14:textId="77777777" w:rsidR="008F31D9" w:rsidRPr="000D569C" w:rsidRDefault="008F31D9" w:rsidP="008F31D9">
      <w:pPr>
        <w:spacing w:after="60"/>
        <w:rPr>
          <w:rFonts w:asciiTheme="majorHAnsi" w:hAnsiTheme="majorHAnsi" w:cs="Calibri"/>
          <w:b/>
          <w:color w:val="C00000"/>
          <w:szCs w:val="22"/>
          <w:lang w:eastAsia="zh-CN"/>
        </w:rPr>
      </w:pPr>
      <w:r w:rsidRPr="000D569C">
        <w:rPr>
          <w:rFonts w:asciiTheme="majorHAnsi" w:hAnsiTheme="majorHAnsi" w:cs="Calibri" w:hint="eastAsia"/>
          <w:b/>
          <w:color w:val="C00000"/>
          <w:szCs w:val="22"/>
          <w:lang w:eastAsia="zh-CN"/>
        </w:rPr>
        <w:t>Registration Form</w:t>
      </w:r>
    </w:p>
    <w:p w14:paraId="7B894D64" w14:textId="52BEBD86" w:rsidR="008F31D9" w:rsidRPr="00D735DD" w:rsidRDefault="008F31D9" w:rsidP="008F31D9">
      <w:pPr>
        <w:spacing w:after="200"/>
        <w:jc w:val="both"/>
        <w:rPr>
          <w:rFonts w:asciiTheme="majorHAnsi" w:eastAsia="宋体" w:hAnsiTheme="majorHAnsi" w:cs="宋体"/>
          <w:bCs/>
          <w:lang w:eastAsia="zh-CN"/>
        </w:rPr>
      </w:pPr>
      <w:r>
        <w:rPr>
          <w:rFonts w:asciiTheme="majorHAnsi" w:eastAsia="宋体" w:hAnsiTheme="majorHAnsi" w:cs="宋体" w:hint="eastAsia"/>
          <w:bCs/>
          <w:lang w:eastAsia="zh-CN"/>
        </w:rPr>
        <w:t>Please fill in</w:t>
      </w:r>
      <w:r>
        <w:rPr>
          <w:rFonts w:asciiTheme="majorHAnsi" w:eastAsia="宋体" w:hAnsiTheme="majorHAnsi" w:cs="宋体"/>
          <w:bCs/>
          <w:lang w:eastAsia="zh-CN"/>
        </w:rPr>
        <w:t xml:space="preserve"> your info</w:t>
      </w:r>
      <w:r>
        <w:rPr>
          <w:rFonts w:asciiTheme="majorHAnsi" w:eastAsia="宋体" w:hAnsiTheme="majorHAnsi" w:cs="宋体" w:hint="eastAsia"/>
          <w:bCs/>
          <w:lang w:eastAsia="zh-CN"/>
        </w:rPr>
        <w:t xml:space="preserve"> and return the form below to </w:t>
      </w:r>
      <w:hyperlink r:id="rId15" w:history="1">
        <w:r>
          <w:rPr>
            <w:rStyle w:val="Hyperlink"/>
            <w:rFonts w:asciiTheme="majorHAnsi" w:eastAsia="宋体" w:hAnsiTheme="majorHAnsi" w:cs="宋体" w:hint="eastAsia"/>
            <w:bCs/>
            <w:lang w:eastAsia="zh-CN"/>
          </w:rPr>
          <w:t>anna.zhou@cbbc.org.cn</w:t>
        </w:r>
      </w:hyperlink>
      <w:r>
        <w:rPr>
          <w:rFonts w:asciiTheme="majorHAnsi" w:eastAsia="宋体" w:hAnsiTheme="majorHAnsi" w:cs="宋体" w:hint="eastAsia"/>
          <w:bCs/>
          <w:lang w:eastAsia="zh-CN"/>
        </w:rPr>
        <w:t xml:space="preserve"> by </w:t>
      </w:r>
      <w:r w:rsidR="00C24F27">
        <w:rPr>
          <w:rFonts w:asciiTheme="majorHAnsi" w:eastAsia="宋体" w:hAnsiTheme="majorHAnsi" w:cs="宋体"/>
          <w:b/>
          <w:bCs/>
          <w:i/>
          <w:lang w:eastAsia="zh-CN"/>
        </w:rPr>
        <w:t>9</w:t>
      </w:r>
      <w:r w:rsidRPr="007B026E">
        <w:rPr>
          <w:rFonts w:asciiTheme="majorHAnsi" w:eastAsia="宋体" w:hAnsiTheme="majorHAnsi" w:cs="宋体" w:hint="eastAsia"/>
          <w:b/>
          <w:bCs/>
          <w:i/>
          <w:lang w:eastAsia="zh-CN"/>
        </w:rPr>
        <w:t xml:space="preserve"> </w:t>
      </w:r>
      <w:r>
        <w:rPr>
          <w:rFonts w:asciiTheme="majorHAnsi" w:eastAsia="宋体" w:hAnsiTheme="majorHAnsi" w:cs="宋体"/>
          <w:b/>
          <w:bCs/>
          <w:i/>
          <w:lang w:eastAsia="zh-CN"/>
        </w:rPr>
        <w:t>May</w:t>
      </w:r>
      <w:r>
        <w:rPr>
          <w:rFonts w:asciiTheme="majorHAnsi" w:eastAsia="宋体" w:hAnsiTheme="majorHAnsi" w:cs="宋体" w:hint="eastAsia"/>
          <w:bCs/>
          <w:lang w:eastAsia="zh-CN"/>
        </w:rPr>
        <w:t xml:space="preserve">. </w:t>
      </w:r>
    </w:p>
    <w:tbl>
      <w:tblPr>
        <w:tblStyle w:val="TableGrid"/>
        <w:tblW w:w="9923" w:type="dxa"/>
        <w:jc w:val="center"/>
        <w:tblInd w:w="108" w:type="dxa"/>
        <w:tblLayout w:type="fixed"/>
        <w:tblLook w:val="04A0" w:firstRow="1" w:lastRow="0" w:firstColumn="1" w:lastColumn="0" w:noHBand="0" w:noVBand="1"/>
      </w:tblPr>
      <w:tblGrid>
        <w:gridCol w:w="540"/>
        <w:gridCol w:w="1350"/>
        <w:gridCol w:w="2970"/>
        <w:gridCol w:w="1350"/>
        <w:gridCol w:w="2154"/>
        <w:gridCol w:w="1559"/>
      </w:tblGrid>
      <w:tr w:rsidR="008F31D9" w:rsidRPr="00835364" w14:paraId="567FADF4" w14:textId="77777777" w:rsidTr="00374FD9">
        <w:trPr>
          <w:trHeight w:val="1115"/>
          <w:jc w:val="center"/>
        </w:trPr>
        <w:tc>
          <w:tcPr>
            <w:tcW w:w="540" w:type="dxa"/>
          </w:tcPr>
          <w:p w14:paraId="5D6AEA24" w14:textId="77777777" w:rsidR="008F31D9" w:rsidRPr="00835364" w:rsidRDefault="008F31D9" w:rsidP="006A0F9B">
            <w:pPr>
              <w:spacing w:after="60"/>
              <w:jc w:val="center"/>
              <w:rPr>
                <w:rFonts w:ascii="Calibri" w:eastAsia="宋体" w:hAnsi="Calibri"/>
                <w:b/>
              </w:rPr>
            </w:pPr>
          </w:p>
        </w:tc>
        <w:tc>
          <w:tcPr>
            <w:tcW w:w="1350" w:type="dxa"/>
            <w:vAlign w:val="center"/>
          </w:tcPr>
          <w:p w14:paraId="69A547CF" w14:textId="77777777" w:rsidR="008F31D9" w:rsidRPr="00835364" w:rsidRDefault="008F31D9" w:rsidP="006A0F9B">
            <w:pPr>
              <w:spacing w:after="60"/>
              <w:jc w:val="center"/>
              <w:rPr>
                <w:rFonts w:ascii="Calibri" w:eastAsia="宋体" w:hAnsi="Calibri"/>
                <w:b/>
              </w:rPr>
            </w:pPr>
            <w:r w:rsidRPr="00835364">
              <w:rPr>
                <w:rFonts w:ascii="Calibri" w:eastAsia="宋体" w:hAnsi="Calibri" w:hint="eastAsia"/>
                <w:b/>
              </w:rPr>
              <w:t>Full name</w:t>
            </w:r>
          </w:p>
        </w:tc>
        <w:tc>
          <w:tcPr>
            <w:tcW w:w="2970" w:type="dxa"/>
            <w:vAlign w:val="center"/>
          </w:tcPr>
          <w:p w14:paraId="04C0BD26" w14:textId="77777777" w:rsidR="008F31D9" w:rsidRPr="00835364" w:rsidRDefault="008F31D9" w:rsidP="006A0F9B">
            <w:pPr>
              <w:spacing w:after="60"/>
              <w:jc w:val="center"/>
              <w:rPr>
                <w:rFonts w:ascii="Calibri" w:eastAsia="宋体" w:hAnsi="Calibri"/>
                <w:b/>
              </w:rPr>
            </w:pPr>
            <w:r w:rsidRPr="00835364">
              <w:rPr>
                <w:rFonts w:ascii="Calibri" w:eastAsia="宋体" w:hAnsi="Calibri" w:hint="eastAsia"/>
                <w:b/>
              </w:rPr>
              <w:t>Company name</w:t>
            </w:r>
          </w:p>
        </w:tc>
        <w:tc>
          <w:tcPr>
            <w:tcW w:w="1350" w:type="dxa"/>
            <w:vAlign w:val="center"/>
          </w:tcPr>
          <w:p w14:paraId="71251253" w14:textId="77777777" w:rsidR="008F31D9" w:rsidRPr="00835364" w:rsidRDefault="008F31D9" w:rsidP="006A0F9B">
            <w:pPr>
              <w:spacing w:after="60"/>
              <w:jc w:val="center"/>
              <w:rPr>
                <w:rFonts w:ascii="Calibri" w:eastAsia="宋体" w:hAnsi="Calibri"/>
                <w:b/>
              </w:rPr>
            </w:pPr>
            <w:r>
              <w:rPr>
                <w:rFonts w:ascii="Calibri" w:eastAsia="宋体" w:hAnsi="Calibri" w:hint="eastAsia"/>
                <w:b/>
              </w:rPr>
              <w:t>Job title</w:t>
            </w:r>
          </w:p>
        </w:tc>
        <w:tc>
          <w:tcPr>
            <w:tcW w:w="2154" w:type="dxa"/>
            <w:vAlign w:val="center"/>
          </w:tcPr>
          <w:p w14:paraId="363CEAD8" w14:textId="77777777" w:rsidR="008F31D9" w:rsidRPr="00835364" w:rsidRDefault="008F31D9" w:rsidP="006A0F9B">
            <w:pPr>
              <w:spacing w:after="60"/>
              <w:jc w:val="center"/>
              <w:rPr>
                <w:rFonts w:ascii="Calibri" w:eastAsia="宋体" w:hAnsi="Calibri"/>
                <w:b/>
              </w:rPr>
            </w:pPr>
            <w:r w:rsidRPr="00835364">
              <w:rPr>
                <w:rFonts w:ascii="Calibri" w:eastAsia="宋体" w:hAnsi="Calibri" w:hint="eastAsia"/>
                <w:b/>
              </w:rPr>
              <w:t>Email address</w:t>
            </w:r>
          </w:p>
        </w:tc>
        <w:tc>
          <w:tcPr>
            <w:tcW w:w="1559" w:type="dxa"/>
            <w:vAlign w:val="center"/>
          </w:tcPr>
          <w:p w14:paraId="5A0A4180" w14:textId="77777777" w:rsidR="008F31D9" w:rsidRPr="00835364" w:rsidRDefault="008F31D9" w:rsidP="006A0F9B">
            <w:pPr>
              <w:spacing w:after="60"/>
              <w:jc w:val="center"/>
              <w:rPr>
                <w:rFonts w:ascii="Calibri" w:eastAsia="宋体" w:hAnsi="Calibri"/>
                <w:b/>
              </w:rPr>
            </w:pPr>
            <w:r w:rsidRPr="00835364">
              <w:rPr>
                <w:rFonts w:ascii="Calibri" w:eastAsia="宋体" w:hAnsi="Calibri" w:hint="eastAsia"/>
                <w:b/>
              </w:rPr>
              <w:t>Mobile number</w:t>
            </w:r>
          </w:p>
        </w:tc>
      </w:tr>
      <w:tr w:rsidR="008F31D9" w:rsidRPr="00835364" w14:paraId="28F944B3" w14:textId="77777777" w:rsidTr="00374FD9">
        <w:trPr>
          <w:trHeight w:val="710"/>
          <w:jc w:val="center"/>
        </w:trPr>
        <w:tc>
          <w:tcPr>
            <w:tcW w:w="540" w:type="dxa"/>
            <w:vAlign w:val="center"/>
          </w:tcPr>
          <w:p w14:paraId="7B415D67" w14:textId="77777777" w:rsidR="008F31D9" w:rsidRPr="000D74E8" w:rsidRDefault="008F31D9" w:rsidP="006A0F9B">
            <w:pPr>
              <w:jc w:val="center"/>
              <w:rPr>
                <w:rFonts w:ascii="Calibri" w:eastAsia="宋体" w:hAnsi="Calibri"/>
              </w:rPr>
            </w:pPr>
            <w:r>
              <w:rPr>
                <w:rFonts w:ascii="Calibri" w:eastAsia="宋体" w:hAnsi="Calibri" w:hint="eastAsia"/>
              </w:rPr>
              <w:t>1</w:t>
            </w:r>
          </w:p>
        </w:tc>
        <w:tc>
          <w:tcPr>
            <w:tcW w:w="1350" w:type="dxa"/>
            <w:vAlign w:val="center"/>
          </w:tcPr>
          <w:p w14:paraId="15A92A9D" w14:textId="77777777" w:rsidR="008F31D9" w:rsidRPr="00835364" w:rsidRDefault="008F31D9" w:rsidP="006A0F9B">
            <w:pPr>
              <w:rPr>
                <w:rFonts w:ascii="Calibri" w:hAnsi="Calibri"/>
              </w:rPr>
            </w:pPr>
          </w:p>
        </w:tc>
        <w:tc>
          <w:tcPr>
            <w:tcW w:w="2970" w:type="dxa"/>
            <w:vAlign w:val="center"/>
          </w:tcPr>
          <w:p w14:paraId="15D4759F" w14:textId="77777777" w:rsidR="008F31D9" w:rsidRPr="00835364" w:rsidRDefault="008F31D9" w:rsidP="006A0F9B">
            <w:pPr>
              <w:rPr>
                <w:rFonts w:ascii="Calibri" w:hAnsi="Calibri"/>
              </w:rPr>
            </w:pPr>
          </w:p>
        </w:tc>
        <w:tc>
          <w:tcPr>
            <w:tcW w:w="1350" w:type="dxa"/>
            <w:vAlign w:val="center"/>
          </w:tcPr>
          <w:p w14:paraId="12B10B2A" w14:textId="77777777" w:rsidR="008F31D9" w:rsidRPr="00835364" w:rsidRDefault="008F31D9" w:rsidP="006A0F9B">
            <w:pPr>
              <w:rPr>
                <w:rFonts w:ascii="Calibri" w:hAnsi="Calibri"/>
              </w:rPr>
            </w:pPr>
          </w:p>
        </w:tc>
        <w:tc>
          <w:tcPr>
            <w:tcW w:w="2154" w:type="dxa"/>
            <w:vAlign w:val="center"/>
          </w:tcPr>
          <w:p w14:paraId="2D05F8CA" w14:textId="77777777" w:rsidR="008F31D9" w:rsidRPr="00835364" w:rsidRDefault="008F31D9" w:rsidP="006A0F9B">
            <w:pPr>
              <w:rPr>
                <w:rFonts w:ascii="Calibri" w:hAnsi="Calibri"/>
              </w:rPr>
            </w:pPr>
          </w:p>
        </w:tc>
        <w:tc>
          <w:tcPr>
            <w:tcW w:w="1559" w:type="dxa"/>
            <w:vAlign w:val="center"/>
          </w:tcPr>
          <w:p w14:paraId="59262F81" w14:textId="77777777" w:rsidR="008F31D9" w:rsidRPr="00835364" w:rsidRDefault="008F31D9" w:rsidP="006A0F9B">
            <w:pPr>
              <w:rPr>
                <w:rFonts w:ascii="Calibri" w:hAnsi="Calibri"/>
              </w:rPr>
            </w:pPr>
          </w:p>
        </w:tc>
      </w:tr>
      <w:tr w:rsidR="008F31D9" w:rsidRPr="00835364" w14:paraId="10BCF99E" w14:textId="77777777" w:rsidTr="00374FD9">
        <w:trPr>
          <w:trHeight w:val="710"/>
          <w:jc w:val="center"/>
        </w:trPr>
        <w:tc>
          <w:tcPr>
            <w:tcW w:w="540" w:type="dxa"/>
            <w:vAlign w:val="center"/>
          </w:tcPr>
          <w:p w14:paraId="7DCD62E3" w14:textId="77777777" w:rsidR="008F31D9" w:rsidRDefault="008F31D9" w:rsidP="006A0F9B">
            <w:pPr>
              <w:jc w:val="center"/>
              <w:rPr>
                <w:rFonts w:ascii="Calibri" w:eastAsia="宋体" w:hAnsi="Calibri"/>
              </w:rPr>
            </w:pPr>
            <w:r>
              <w:rPr>
                <w:rFonts w:ascii="Calibri" w:eastAsia="宋体" w:hAnsi="Calibri" w:hint="eastAsia"/>
              </w:rPr>
              <w:t>2</w:t>
            </w:r>
          </w:p>
        </w:tc>
        <w:tc>
          <w:tcPr>
            <w:tcW w:w="1350" w:type="dxa"/>
            <w:vAlign w:val="center"/>
          </w:tcPr>
          <w:p w14:paraId="4B5792D4" w14:textId="77777777" w:rsidR="008F31D9" w:rsidRPr="00835364" w:rsidRDefault="008F31D9" w:rsidP="006A0F9B">
            <w:pPr>
              <w:rPr>
                <w:rFonts w:ascii="Calibri" w:hAnsi="Calibri"/>
              </w:rPr>
            </w:pPr>
          </w:p>
        </w:tc>
        <w:tc>
          <w:tcPr>
            <w:tcW w:w="2970" w:type="dxa"/>
            <w:vAlign w:val="center"/>
          </w:tcPr>
          <w:p w14:paraId="79A8AC4C" w14:textId="77777777" w:rsidR="008F31D9" w:rsidRPr="00835364" w:rsidRDefault="008F31D9" w:rsidP="006A0F9B">
            <w:pPr>
              <w:rPr>
                <w:rFonts w:ascii="Calibri" w:hAnsi="Calibri"/>
              </w:rPr>
            </w:pPr>
          </w:p>
        </w:tc>
        <w:tc>
          <w:tcPr>
            <w:tcW w:w="1350" w:type="dxa"/>
            <w:vAlign w:val="center"/>
          </w:tcPr>
          <w:p w14:paraId="56E6E548" w14:textId="77777777" w:rsidR="008F31D9" w:rsidRPr="00835364" w:rsidRDefault="008F31D9" w:rsidP="006A0F9B">
            <w:pPr>
              <w:rPr>
                <w:rFonts w:ascii="Calibri" w:hAnsi="Calibri"/>
              </w:rPr>
            </w:pPr>
          </w:p>
        </w:tc>
        <w:tc>
          <w:tcPr>
            <w:tcW w:w="2154" w:type="dxa"/>
            <w:vAlign w:val="center"/>
          </w:tcPr>
          <w:p w14:paraId="72F6D6CA" w14:textId="77777777" w:rsidR="008F31D9" w:rsidRPr="00835364" w:rsidRDefault="008F31D9" w:rsidP="006A0F9B">
            <w:pPr>
              <w:rPr>
                <w:rFonts w:ascii="Calibri" w:hAnsi="Calibri"/>
              </w:rPr>
            </w:pPr>
          </w:p>
        </w:tc>
        <w:tc>
          <w:tcPr>
            <w:tcW w:w="1559" w:type="dxa"/>
            <w:vAlign w:val="center"/>
          </w:tcPr>
          <w:p w14:paraId="029B0935" w14:textId="77777777" w:rsidR="008F31D9" w:rsidRPr="00835364" w:rsidRDefault="008F31D9" w:rsidP="006A0F9B">
            <w:pPr>
              <w:rPr>
                <w:rFonts w:ascii="Calibri" w:hAnsi="Calibri"/>
              </w:rPr>
            </w:pPr>
          </w:p>
        </w:tc>
      </w:tr>
    </w:tbl>
    <w:p w14:paraId="2D964340" w14:textId="77777777" w:rsidR="008F31D9" w:rsidRDefault="008F31D9" w:rsidP="00D77848">
      <w:pPr>
        <w:spacing w:after="200" w:line="276" w:lineRule="auto"/>
        <w:jc w:val="both"/>
        <w:rPr>
          <w:rFonts w:asciiTheme="majorHAnsi" w:eastAsia="宋体" w:hAnsiTheme="majorHAnsi"/>
          <w:bCs/>
          <w:noProof/>
          <w:lang w:val="en-GB" w:eastAsia="zh-CN"/>
        </w:rPr>
      </w:pPr>
    </w:p>
    <w:sectPr w:rsidR="008F31D9" w:rsidSect="008F31D9">
      <w:headerReference w:type="default" r:id="rId16"/>
      <w:footerReference w:type="default" r:id="rId17"/>
      <w:pgSz w:w="11900" w:h="16840"/>
      <w:pgMar w:top="1440" w:right="1080" w:bottom="1440" w:left="108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F24BD" w14:textId="77777777" w:rsidR="00D805BE" w:rsidRDefault="00D805BE" w:rsidP="00B3238B">
      <w:r>
        <w:separator/>
      </w:r>
    </w:p>
  </w:endnote>
  <w:endnote w:type="continuationSeparator" w:id="0">
    <w:p w14:paraId="5461E8FC" w14:textId="77777777" w:rsidR="00D805BE" w:rsidRDefault="00D805BE" w:rsidP="00B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iti TC Light">
    <w:altName w:val="Arial Unicode MS"/>
    <w:charset w:val="51"/>
    <w:family w:val="auto"/>
    <w:pitch w:val="variable"/>
    <w:sig w:usb0="00000000" w:usb1="0808004A" w:usb2="00000010" w:usb3="00000000" w:csb0="00100000" w:csb1="00000000"/>
  </w:font>
  <w:font w:name="Libian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43F7" w14:textId="11E5606B" w:rsidR="00B3238B" w:rsidRDefault="00CF673D">
    <w:pPr>
      <w:pStyle w:val="Footer"/>
    </w:pPr>
    <w:r>
      <w:rPr>
        <w:noProof/>
        <w:lang w:eastAsia="zh-CN"/>
      </w:rPr>
      <mc:AlternateContent>
        <mc:Choice Requires="wps">
          <w:drawing>
            <wp:anchor distT="0" distB="0" distL="114300" distR="114300" simplePos="0" relativeHeight="251669504" behindDoc="0" locked="0" layoutInCell="1" allowOverlap="1" wp14:anchorId="5EDC5DC8" wp14:editId="62DD8BF7">
              <wp:simplePos x="0" y="0"/>
              <wp:positionH relativeFrom="page">
                <wp:posOffset>5953125</wp:posOffset>
              </wp:positionH>
              <wp:positionV relativeFrom="page">
                <wp:posOffset>10125075</wp:posOffset>
              </wp:positionV>
              <wp:extent cx="1485900" cy="292100"/>
              <wp:effectExtent l="0" t="0" r="0" b="0"/>
              <wp:wrapThrough wrapText="bothSides">
                <wp:wrapPolygon edited="0">
                  <wp:start x="554" y="0"/>
                  <wp:lineTo x="554" y="19722"/>
                  <wp:lineTo x="20769" y="19722"/>
                  <wp:lineTo x="20769" y="0"/>
                  <wp:lineTo x="554" y="0"/>
                </wp:wrapPolygon>
              </wp:wrapThrough>
              <wp:docPr id="8" name="Text Box 8"/>
              <wp:cNvGraphicFramePr/>
              <a:graphic xmlns:a="http://schemas.openxmlformats.org/drawingml/2006/main">
                <a:graphicData uri="http://schemas.microsoft.com/office/word/2010/wordprocessingShape">
                  <wps:wsp>
                    <wps:cNvSpPr txBox="1"/>
                    <wps:spPr>
                      <a:xfrm>
                        <a:off x="0" y="0"/>
                        <a:ext cx="148590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D13587"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网</w:t>
                          </w:r>
                          <w:r w:rsidRPr="00B3238B">
                            <w:rPr>
                              <w:rFonts w:ascii="Heiti TC Light" w:eastAsia="Heiti TC Light" w:hAnsi="Libian SC Regular" w:cs="Libian SC Regular" w:hint="eastAsia"/>
                              <w:color w:val="FFFFFF" w:themeColor="background1"/>
                            </w:rPr>
                            <w:t>络</w:t>
                          </w:r>
                          <w:proofErr w:type="spellEnd"/>
                          <w:r w:rsidRPr="00B3238B">
                            <w:rPr>
                              <w:color w:val="FFFFFF" w:themeColor="background1"/>
                            </w:rPr>
                            <w:t xml:space="preserve"> </w:t>
                          </w:r>
                          <w:r w:rsidRPr="00B3238B">
                            <w:rPr>
                              <w:rFonts w:ascii="Calibri" w:hAnsi="Calibri"/>
                              <w:color w:val="FFFFFF" w:themeColor="background1"/>
                            </w:rPr>
                            <w:t xml:space="preserve">NETWORKING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68.75pt;margin-top:797.25pt;width:117pt;height: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" filled="f" stroked="f">
              <v:textbox>
                <w:txbxContent>
                  <w:p w14:paraId="2AD13587"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网</w:t>
                    </w:r>
                    <w:r w:rsidRPr="00B3238B">
                      <w:rPr>
                        <w:rFonts w:ascii="Heiti TC Light" w:eastAsia="Heiti TC Light" w:hAnsi="Libian SC Regular" w:cs="Libian SC Regular" w:hint="eastAsia"/>
                        <w:color w:val="FFFFFF" w:themeColor="background1"/>
                      </w:rPr>
                      <w:t>络</w:t>
                    </w:r>
                    <w:proofErr w:type="spellEnd"/>
                    <w:r w:rsidRPr="00B3238B">
                      <w:rPr>
                        <w:color w:val="FFFFFF" w:themeColor="background1"/>
                      </w:rPr>
                      <w:t xml:space="preserve"> </w:t>
                    </w:r>
                    <w:r w:rsidRPr="00B3238B">
                      <w:rPr>
                        <w:rFonts w:ascii="Calibri" w:hAnsi="Calibri"/>
                        <w:color w:val="FFFFFF" w:themeColor="background1"/>
                      </w:rPr>
                      <w:t xml:space="preserve">NETWORKING  </w:t>
                    </w:r>
                  </w:p>
                </w:txbxContent>
              </v:textbox>
              <w10:wrap type="through" anchorx="page" anchory="page"/>
            </v:shape>
          </w:pict>
        </mc:Fallback>
      </mc:AlternateContent>
    </w:r>
    <w:r>
      <w:rPr>
        <w:noProof/>
        <w:lang w:eastAsia="zh-CN"/>
      </w:rPr>
      <mc:AlternateContent>
        <mc:Choice Requires="wps">
          <w:drawing>
            <wp:anchor distT="0" distB="0" distL="114300" distR="114300" simplePos="0" relativeHeight="251667456" behindDoc="0" locked="0" layoutInCell="1" allowOverlap="1" wp14:anchorId="738F02D9" wp14:editId="3FD17E0D">
              <wp:simplePos x="0" y="0"/>
              <wp:positionH relativeFrom="page">
                <wp:posOffset>3549650</wp:posOffset>
              </wp:positionH>
              <wp:positionV relativeFrom="page">
                <wp:posOffset>10125075</wp:posOffset>
              </wp:positionV>
              <wp:extent cx="1200150" cy="317500"/>
              <wp:effectExtent l="0" t="0" r="0" b="6350"/>
              <wp:wrapThrough wrapText="bothSides">
                <wp:wrapPolygon edited="0">
                  <wp:start x="686" y="0"/>
                  <wp:lineTo x="686" y="20736"/>
                  <wp:lineTo x="20571" y="20736"/>
                  <wp:lineTo x="20571" y="0"/>
                  <wp:lineTo x="686" y="0"/>
                </wp:wrapPolygon>
              </wp:wrapThrough>
              <wp:docPr id="6" name="Text Box 6"/>
              <wp:cNvGraphicFramePr/>
              <a:graphic xmlns:a="http://schemas.openxmlformats.org/drawingml/2006/main">
                <a:graphicData uri="http://schemas.microsoft.com/office/word/2010/wordprocessingShape">
                  <wps:wsp>
                    <wps:cNvSpPr txBox="1"/>
                    <wps:spPr>
                      <a:xfrm>
                        <a:off x="0" y="0"/>
                        <a:ext cx="120015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0893A6"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建</w:t>
                          </w:r>
                          <w:r w:rsidRPr="00B3238B">
                            <w:rPr>
                              <w:rFonts w:ascii="Heiti TC Light" w:eastAsia="Heiti TC Light" w:hAnsi="Libian SC Regular" w:cs="Libian SC Regular" w:hint="eastAsia"/>
                              <w:color w:val="FFFFFF" w:themeColor="background1"/>
                            </w:rPr>
                            <w:t>议</w:t>
                          </w:r>
                          <w:proofErr w:type="spellEnd"/>
                          <w:r w:rsidRPr="00B3238B">
                            <w:rPr>
                              <w:color w:val="FFFFFF" w:themeColor="background1"/>
                            </w:rPr>
                            <w:t xml:space="preserve"> </w:t>
                          </w:r>
                          <w:r w:rsidRPr="00B3238B">
                            <w:rPr>
                              <w:rFonts w:ascii="Calibri" w:hAnsi="Calibri"/>
                              <w:color w:val="FFFFFF" w:themeColor="background1"/>
                            </w:rPr>
                            <w:t xml:space="preserve">ADVICE </w:t>
                          </w:r>
                          <w:r>
                            <w:rPr>
                              <w:rFonts w:ascii="Calibri" w:hAnsi="Calibri"/>
                              <w:color w:val="FFFFFF" w:themeColor="background1"/>
                            </w:rPr>
                            <w:t xml:space="preserve">    </w:t>
                          </w:r>
                          <w:r w:rsidRPr="00B3238B">
                            <w:rPr>
                              <w:rFonts w:ascii="Calibri" w:hAnsi="Calibri"/>
                              <w:color w:val="FFFFFF" w:themeColor="background1"/>
                            </w:rPr>
                            <w:t xml:space="preserve">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79.5pt;margin-top:797.25pt;width:94.5pt;height: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" filled="f" stroked="f">
              <v:textbox>
                <w:txbxContent>
                  <w:p w14:paraId="590893A6"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建</w:t>
                    </w:r>
                    <w:r w:rsidRPr="00B3238B">
                      <w:rPr>
                        <w:rFonts w:ascii="Heiti TC Light" w:eastAsia="Heiti TC Light" w:hAnsi="Libian SC Regular" w:cs="Libian SC Regular" w:hint="eastAsia"/>
                        <w:color w:val="FFFFFF" w:themeColor="background1"/>
                      </w:rPr>
                      <w:t>议</w:t>
                    </w:r>
                    <w:proofErr w:type="spellEnd"/>
                    <w:r w:rsidRPr="00B3238B">
                      <w:rPr>
                        <w:color w:val="FFFFFF" w:themeColor="background1"/>
                      </w:rPr>
                      <w:t xml:space="preserve"> </w:t>
                    </w:r>
                    <w:r w:rsidRPr="00B3238B">
                      <w:rPr>
                        <w:rFonts w:ascii="Calibri" w:hAnsi="Calibri"/>
                        <w:color w:val="FFFFFF" w:themeColor="background1"/>
                      </w:rPr>
                      <w:t xml:space="preserve">ADVICE </w:t>
                    </w:r>
                    <w:r>
                      <w:rPr>
                        <w:rFonts w:ascii="Calibri" w:hAnsi="Calibri"/>
                        <w:color w:val="FFFFFF" w:themeColor="background1"/>
                      </w:rPr>
                      <w:t xml:space="preserve">    </w:t>
                    </w:r>
                    <w:r w:rsidRPr="00B3238B">
                      <w:rPr>
                        <w:rFonts w:ascii="Calibri" w:hAnsi="Calibri"/>
                        <w:color w:val="FFFFFF" w:themeColor="background1"/>
                      </w:rPr>
                      <w:t xml:space="preserve">Ι  </w:t>
                    </w:r>
                  </w:p>
                </w:txbxContent>
              </v:textbox>
              <w10:wrap type="through" anchorx="page" anchory="page"/>
            </v:shape>
          </w:pict>
        </mc:Fallback>
      </mc:AlternateContent>
    </w:r>
    <w:r>
      <w:rPr>
        <w:noProof/>
        <w:lang w:eastAsia="zh-CN"/>
      </w:rPr>
      <mc:AlternateContent>
        <mc:Choice Requires="wps">
          <w:drawing>
            <wp:anchor distT="0" distB="0" distL="114300" distR="114300" simplePos="0" relativeHeight="251668480" behindDoc="0" locked="0" layoutInCell="1" allowOverlap="1" wp14:anchorId="6848121A" wp14:editId="29DA8949">
              <wp:simplePos x="0" y="0"/>
              <wp:positionH relativeFrom="page">
                <wp:posOffset>4730750</wp:posOffset>
              </wp:positionH>
              <wp:positionV relativeFrom="page">
                <wp:posOffset>10125075</wp:posOffset>
              </wp:positionV>
              <wp:extent cx="1289050" cy="304800"/>
              <wp:effectExtent l="0" t="0" r="0" b="0"/>
              <wp:wrapThrough wrapText="bothSides">
                <wp:wrapPolygon edited="0">
                  <wp:start x="638" y="0"/>
                  <wp:lineTo x="638" y="20250"/>
                  <wp:lineTo x="20430" y="20250"/>
                  <wp:lineTo x="20430" y="0"/>
                  <wp:lineTo x="638" y="0"/>
                </wp:wrapPolygon>
              </wp:wrapThrough>
              <wp:docPr id="7" name="Text Box 7"/>
              <wp:cNvGraphicFramePr/>
              <a:graphic xmlns:a="http://schemas.openxmlformats.org/drawingml/2006/main">
                <a:graphicData uri="http://schemas.microsoft.com/office/word/2010/wordprocessingShape">
                  <wps:wsp>
                    <wps:cNvSpPr txBox="1"/>
                    <wps:spPr>
                      <a:xfrm>
                        <a:off x="0" y="0"/>
                        <a:ext cx="12890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D46737"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支持</w:t>
                          </w:r>
                          <w:proofErr w:type="spellEnd"/>
                          <w:r w:rsidRPr="00B3238B">
                            <w:rPr>
                              <w:rFonts w:hint="eastAsia"/>
                              <w:color w:val="FFFFFF" w:themeColor="background1"/>
                            </w:rPr>
                            <w:t xml:space="preserve"> </w:t>
                          </w:r>
                          <w:r w:rsidRPr="00B3238B">
                            <w:rPr>
                              <w:rFonts w:ascii="Calibri" w:hAnsi="Calibri"/>
                              <w:color w:val="FFFFFF" w:themeColor="background1"/>
                            </w:rPr>
                            <w:t>SUPPORT   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72.5pt;margin-top:797.25pt;width:101.5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" filled="f" stroked="f">
              <v:textbox>
                <w:txbxContent>
                  <w:p w14:paraId="77D46737" w14:textId="77777777" w:rsidR="00B3238B" w:rsidRPr="00B3238B" w:rsidRDefault="00B3238B">
                    <w:pPr>
                      <w:rPr>
                        <w:rFonts w:ascii="Calibri" w:hAnsi="Calibri"/>
                        <w:color w:val="FFFFFF" w:themeColor="background1"/>
                      </w:rPr>
                    </w:pPr>
                    <w:proofErr w:type="spellStart"/>
                    <w:r w:rsidRPr="00B3238B">
                      <w:rPr>
                        <w:rFonts w:ascii="Heiti TC Light" w:eastAsia="Heiti TC Light" w:hint="eastAsia"/>
                        <w:color w:val="FFFFFF" w:themeColor="background1"/>
                      </w:rPr>
                      <w:t>支持</w:t>
                    </w:r>
                    <w:proofErr w:type="spellEnd"/>
                    <w:r w:rsidRPr="00B3238B">
                      <w:rPr>
                        <w:rFonts w:hint="eastAsia"/>
                        <w:color w:val="FFFFFF" w:themeColor="background1"/>
                      </w:rPr>
                      <w:t xml:space="preserve"> </w:t>
                    </w:r>
                    <w:r w:rsidRPr="00B3238B">
                      <w:rPr>
                        <w:rFonts w:ascii="Calibri" w:hAnsi="Calibri"/>
                        <w:color w:val="FFFFFF" w:themeColor="background1"/>
                      </w:rPr>
                      <w:t>SUPPORT   Ι</w:t>
                    </w:r>
                  </w:p>
                </w:txbxContent>
              </v:textbox>
              <w10:wrap type="through" anchorx="page" anchory="page"/>
            </v:shape>
          </w:pict>
        </mc:Fallback>
      </mc:AlternateContent>
    </w:r>
    <w:r>
      <w:rPr>
        <w:noProof/>
        <w:lang w:eastAsia="zh-CN"/>
      </w:rPr>
      <mc:AlternateContent>
        <mc:Choice Requires="wps">
          <w:drawing>
            <wp:anchor distT="0" distB="0" distL="114300" distR="114300" simplePos="0" relativeHeight="251670528" behindDoc="0" locked="0" layoutInCell="1" allowOverlap="1" wp14:anchorId="767311AD" wp14:editId="0C48F085">
              <wp:simplePos x="0" y="0"/>
              <wp:positionH relativeFrom="page">
                <wp:posOffset>276225</wp:posOffset>
              </wp:positionH>
              <wp:positionV relativeFrom="page">
                <wp:posOffset>10125075</wp:posOffset>
              </wp:positionV>
              <wp:extent cx="1654175" cy="377825"/>
              <wp:effectExtent l="0" t="0" r="0" b="3175"/>
              <wp:wrapThrough wrapText="bothSides">
                <wp:wrapPolygon edited="0">
                  <wp:start x="498" y="0"/>
                  <wp:lineTo x="498" y="20692"/>
                  <wp:lineTo x="20895" y="20692"/>
                  <wp:lineTo x="20895" y="0"/>
                  <wp:lineTo x="498" y="0"/>
                </wp:wrapPolygon>
              </wp:wrapThrough>
              <wp:docPr id="9" name="Text Box 9"/>
              <wp:cNvGraphicFramePr/>
              <a:graphic xmlns:a="http://schemas.openxmlformats.org/drawingml/2006/main">
                <a:graphicData uri="http://schemas.microsoft.com/office/word/2010/wordprocessingShape">
                  <wps:wsp>
                    <wps:cNvSpPr txBox="1"/>
                    <wps:spPr>
                      <a:xfrm>
                        <a:off x="0" y="0"/>
                        <a:ext cx="1654175" cy="37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6AAE14" w14:textId="77777777" w:rsidR="00B3238B" w:rsidRPr="00C854ED" w:rsidRDefault="00B3238B">
                          <w:pPr>
                            <w:rPr>
                              <w:rFonts w:ascii="Calibri" w:hAnsi="Calibri"/>
                              <w:color w:val="FFFFFF" w:themeColor="background1"/>
                              <w:sz w:val="28"/>
                            </w:rPr>
                          </w:pPr>
                          <w:r w:rsidRPr="00C854ED">
                            <w:rPr>
                              <w:rFonts w:ascii="Calibri" w:hAnsi="Calibri"/>
                              <w:color w:val="FFFFFF" w:themeColor="background1"/>
                              <w:sz w:val="28"/>
                            </w:rPr>
                            <w:t>www.cbbc.org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1.75pt;margin-top:797.25pt;width:130.25pt;height:2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" filled="f" stroked="f">
              <v:textbox>
                <w:txbxContent>
                  <w:p w14:paraId="316AAE14" w14:textId="77777777" w:rsidR="00B3238B" w:rsidRPr="00C854ED" w:rsidRDefault="00B3238B">
                    <w:pPr>
                      <w:rPr>
                        <w:rFonts w:ascii="Calibri" w:hAnsi="Calibri"/>
                        <w:color w:val="FFFFFF" w:themeColor="background1"/>
                        <w:sz w:val="28"/>
                      </w:rPr>
                    </w:pPr>
                    <w:r w:rsidRPr="00C854ED">
                      <w:rPr>
                        <w:rFonts w:ascii="Calibri" w:hAnsi="Calibri"/>
                        <w:color w:val="FFFFFF" w:themeColor="background1"/>
                        <w:sz w:val="28"/>
                      </w:rPr>
                      <w:t>www.cbbc.org</w:t>
                    </w:r>
                  </w:p>
                </w:txbxContent>
              </v:textbox>
              <w10:wrap type="through" anchorx="page" anchory="page"/>
            </v:shape>
          </w:pict>
        </mc:Fallback>
      </mc:AlternateContent>
    </w:r>
    <w:r w:rsidR="00B814E8">
      <w:rPr>
        <w:noProof/>
        <w:lang w:eastAsia="zh-CN"/>
      </w:rPr>
      <w:drawing>
        <wp:anchor distT="0" distB="0" distL="114300" distR="114300" simplePos="0" relativeHeight="251665407" behindDoc="0" locked="0" layoutInCell="1" allowOverlap="1" wp14:anchorId="498E3CA0" wp14:editId="424B3689">
          <wp:simplePos x="0" y="0"/>
          <wp:positionH relativeFrom="page">
            <wp:posOffset>-43815</wp:posOffset>
          </wp:positionH>
          <wp:positionV relativeFrom="page">
            <wp:posOffset>9791065</wp:posOffset>
          </wp:positionV>
          <wp:extent cx="7683500" cy="917575"/>
          <wp:effectExtent l="0" t="0" r="12700" b="0"/>
          <wp:wrapThrough wrapText="bothSides">
            <wp:wrapPolygon edited="0">
              <wp:start x="0" y="0"/>
              <wp:lineTo x="0" y="20927"/>
              <wp:lineTo x="21564" y="20927"/>
              <wp:lineTo x="21564" y="0"/>
              <wp:lineTo x="0" y="0"/>
            </wp:wrapPolygon>
          </wp:wrapThrough>
          <wp:docPr id="26" name="Picture 2" descr="Macintosh HD:Users:user:Desktop: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fo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917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8E16" w14:textId="77777777" w:rsidR="00D805BE" w:rsidRDefault="00D805BE" w:rsidP="00B3238B">
      <w:r>
        <w:separator/>
      </w:r>
    </w:p>
  </w:footnote>
  <w:footnote w:type="continuationSeparator" w:id="0">
    <w:p w14:paraId="6CF01E15" w14:textId="77777777" w:rsidR="00D805BE" w:rsidRDefault="00D805BE" w:rsidP="00B3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F245" w14:textId="2400C2C6" w:rsidR="00B3238B" w:rsidRDefault="008F31D9">
    <w:pPr>
      <w:pStyle w:val="Header"/>
    </w:pPr>
    <w:r w:rsidRPr="0019528E">
      <w:rPr>
        <w:noProof/>
        <w:lang w:eastAsia="zh-CN"/>
      </w:rPr>
      <w:drawing>
        <wp:anchor distT="0" distB="0" distL="114300" distR="114300" simplePos="0" relativeHeight="251676672" behindDoc="0" locked="0" layoutInCell="1" allowOverlap="1" wp14:anchorId="0D228E07" wp14:editId="55D1D7ED">
          <wp:simplePos x="0" y="0"/>
          <wp:positionH relativeFrom="page">
            <wp:posOffset>3848735</wp:posOffset>
          </wp:positionH>
          <wp:positionV relativeFrom="page">
            <wp:posOffset>360045</wp:posOffset>
          </wp:positionV>
          <wp:extent cx="1852295" cy="459740"/>
          <wp:effectExtent l="0" t="0" r="0" b="0"/>
          <wp:wrapSquare wrapText="bothSides"/>
          <wp:docPr id="21" name="Picture 4" descr="Macintosh HD:Users:user:Desktop:cb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cbb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4864" behindDoc="0" locked="0" layoutInCell="1" allowOverlap="1" wp14:anchorId="575F98D7" wp14:editId="4C3CDC07">
          <wp:simplePos x="0" y="0"/>
          <wp:positionH relativeFrom="column">
            <wp:posOffset>1211580</wp:posOffset>
          </wp:positionH>
          <wp:positionV relativeFrom="paragraph">
            <wp:posOffset>-355600</wp:posOffset>
          </wp:positionV>
          <wp:extent cx="1654810" cy="878205"/>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SME Centre.jpg"/>
                  <pic:cNvPicPr/>
                </pic:nvPicPr>
                <pic:blipFill>
                  <a:blip r:embed="rId2">
                    <a:extLst>
                      <a:ext uri="{28A0092B-C50C-407E-A947-70E740481C1C}">
                        <a14:useLocalDpi xmlns:a14="http://schemas.microsoft.com/office/drawing/2010/main" val="0"/>
                      </a:ext>
                    </a:extLst>
                  </a:blip>
                  <a:stretch>
                    <a:fillRect/>
                  </a:stretch>
                </pic:blipFill>
                <pic:spPr>
                  <a:xfrm>
                    <a:off x="0" y="0"/>
                    <a:ext cx="1654810" cy="878205"/>
                  </a:xfrm>
                  <a:prstGeom prst="rect">
                    <a:avLst/>
                  </a:prstGeom>
                </pic:spPr>
              </pic:pic>
            </a:graphicData>
          </a:graphic>
          <wp14:sizeRelH relativeFrom="page">
            <wp14:pctWidth>0</wp14:pctWidth>
          </wp14:sizeRelH>
          <wp14:sizeRelV relativeFrom="page">
            <wp14:pctHeight>0</wp14:pctHeight>
          </wp14:sizeRelV>
        </wp:anchor>
      </w:drawing>
    </w:r>
    <w:r w:rsidRPr="0019528E">
      <w:rPr>
        <w:noProof/>
        <w:lang w:eastAsia="zh-CN"/>
      </w:rPr>
      <w:drawing>
        <wp:anchor distT="0" distB="0" distL="114300" distR="114300" simplePos="0" relativeHeight="251683840" behindDoc="0" locked="0" layoutInCell="1" allowOverlap="1" wp14:anchorId="422CCCF4" wp14:editId="410D509B">
          <wp:simplePos x="0" y="0"/>
          <wp:positionH relativeFrom="page">
            <wp:posOffset>1304925</wp:posOffset>
          </wp:positionH>
          <wp:positionV relativeFrom="page">
            <wp:posOffset>-57150</wp:posOffset>
          </wp:positionV>
          <wp:extent cx="2543175" cy="1304290"/>
          <wp:effectExtent l="0" t="0" r="9525" b="0"/>
          <wp:wrapSquare wrapText="bothSides"/>
          <wp:docPr id="23" name="Picture 3" descr="Macintosh HD:Users:user:Desktop:whit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whitebox.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2613"/>
                  <a:stretch/>
                </pic:blipFill>
                <pic:spPr bwMode="auto">
                  <a:xfrm>
                    <a:off x="0" y="0"/>
                    <a:ext cx="2543175" cy="1304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048" w:rsidRPr="0019528E">
      <w:rPr>
        <w:noProof/>
        <w:lang w:eastAsia="zh-CN"/>
      </w:rPr>
      <w:drawing>
        <wp:anchor distT="0" distB="0" distL="114300" distR="114300" simplePos="0" relativeHeight="251672063" behindDoc="0" locked="0" layoutInCell="1" allowOverlap="1" wp14:anchorId="310FCC0F" wp14:editId="3F7405D4">
          <wp:simplePos x="0" y="0"/>
          <wp:positionH relativeFrom="page">
            <wp:posOffset>3702050</wp:posOffset>
          </wp:positionH>
          <wp:positionV relativeFrom="page">
            <wp:posOffset>-59055</wp:posOffset>
          </wp:positionV>
          <wp:extent cx="2433955" cy="1306195"/>
          <wp:effectExtent l="0" t="0" r="4445" b="8255"/>
          <wp:wrapSquare wrapText="bothSides"/>
          <wp:docPr id="22" name="Picture 3" descr="Macintosh HD:Users:user:Desktop:whit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whitebo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395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4E8">
      <w:rPr>
        <w:noProof/>
        <w:lang w:eastAsia="zh-CN"/>
      </w:rPr>
      <w:drawing>
        <wp:anchor distT="0" distB="0" distL="114300" distR="114300" simplePos="0" relativeHeight="251671552" behindDoc="0" locked="0" layoutInCell="1" allowOverlap="1" wp14:anchorId="508897FA" wp14:editId="6FA625E7">
          <wp:simplePos x="0" y="0"/>
          <wp:positionH relativeFrom="page">
            <wp:posOffset>-60960</wp:posOffset>
          </wp:positionH>
          <wp:positionV relativeFrom="page">
            <wp:posOffset>-17780</wp:posOffset>
          </wp:positionV>
          <wp:extent cx="7661910" cy="901700"/>
          <wp:effectExtent l="0" t="0" r="8890" b="12700"/>
          <wp:wrapThrough wrapText="bothSides">
            <wp:wrapPolygon edited="0">
              <wp:start x="0" y="0"/>
              <wp:lineTo x="0" y="21296"/>
              <wp:lineTo x="21553" y="21296"/>
              <wp:lineTo x="21553" y="0"/>
              <wp:lineTo x="0" y="0"/>
            </wp:wrapPolygon>
          </wp:wrapThrough>
          <wp:docPr id="24" name="Picture 1" descr="Macintosh HD:Users:user:Desktop: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e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191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8B">
      <w:rPr>
        <w:noProof/>
        <w:lang w:eastAsia="zh-CN"/>
      </w:rPr>
      <mc:AlternateContent>
        <mc:Choice Requires="wps">
          <w:drawing>
            <wp:anchor distT="0" distB="0" distL="114300" distR="114300" simplePos="0" relativeHeight="251666432" behindDoc="0" locked="0" layoutInCell="1" allowOverlap="1" wp14:anchorId="32C8745B" wp14:editId="4F2495A8">
              <wp:simplePos x="0" y="0"/>
              <wp:positionH relativeFrom="page">
                <wp:posOffset>3009900</wp:posOffset>
              </wp:positionH>
              <wp:positionV relativeFrom="page">
                <wp:posOffset>152400</wp:posOffset>
              </wp:positionV>
              <wp:extent cx="2959100" cy="546100"/>
              <wp:effectExtent l="0" t="0" r="0" b="12700"/>
              <wp:wrapThrough wrapText="bothSides">
                <wp:wrapPolygon edited="0">
                  <wp:start x="185" y="0"/>
                  <wp:lineTo x="185" y="21098"/>
                  <wp:lineTo x="21136" y="21098"/>
                  <wp:lineTo x="21136" y="0"/>
                  <wp:lineTo x="185" y="0"/>
                </wp:wrapPolygon>
              </wp:wrapThrough>
              <wp:docPr id="5" name="Text Box 5"/>
              <wp:cNvGraphicFramePr/>
              <a:graphic xmlns:a="http://schemas.openxmlformats.org/drawingml/2006/main">
                <a:graphicData uri="http://schemas.microsoft.com/office/word/2010/wordprocessingShape">
                  <wps:wsp>
                    <wps:cNvSpPr txBox="1"/>
                    <wps:spPr>
                      <a:xfrm>
                        <a:off x="0" y="0"/>
                        <a:ext cx="29591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F5BB28" w14:textId="77777777" w:rsidR="00B3238B" w:rsidRPr="00B3238B" w:rsidRDefault="00B3238B">
                          <w:pPr>
                            <w:rPr>
                              <w:rFonts w:ascii="Calibri" w:hAnsi="Calibri"/>
                              <w:color w:val="FFFFFF" w:themeColor="background1"/>
                              <w:sz w:val="48"/>
                            </w:rPr>
                          </w:pPr>
                          <w:r w:rsidRPr="00B3238B">
                            <w:rPr>
                              <w:rFonts w:ascii="Calibri" w:hAnsi="Calibri"/>
                              <w:color w:val="FFFFFF" w:themeColor="background1"/>
                              <w:sz w:val="48"/>
                            </w:rPr>
                            <w:t>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37pt;margin-top:12pt;width:233pt;height: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DppwIAAKM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" filled="f" stroked="f">
              <v:textbox>
                <w:txbxContent>
                  <w:p w14:paraId="08F5BB28" w14:textId="77777777" w:rsidR="00B3238B" w:rsidRPr="00B3238B" w:rsidRDefault="00B3238B">
                    <w:pPr>
                      <w:rPr>
                        <w:rFonts w:ascii="Calibri" w:hAnsi="Calibri"/>
                        <w:color w:val="FFFFFF" w:themeColor="background1"/>
                        <w:sz w:val="48"/>
                      </w:rPr>
                    </w:pPr>
                    <w:r w:rsidRPr="00B3238B">
                      <w:rPr>
                        <w:rFonts w:ascii="Calibri" w:hAnsi="Calibri"/>
                        <w:color w:val="FFFFFF" w:themeColor="background1"/>
                        <w:sz w:val="48"/>
                      </w:rPr>
                      <w:t>TITLE HERE</w:t>
                    </w: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009B"/>
    <w:multiLevelType w:val="hybridMultilevel"/>
    <w:tmpl w:val="B5C623F4"/>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37C3442"/>
    <w:multiLevelType w:val="hybridMultilevel"/>
    <w:tmpl w:val="FFE0B7BA"/>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A2A50A0"/>
    <w:multiLevelType w:val="hybridMultilevel"/>
    <w:tmpl w:val="89F4D36C"/>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A3515BE"/>
    <w:multiLevelType w:val="hybridMultilevel"/>
    <w:tmpl w:val="7D0491E6"/>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E896B8E"/>
    <w:multiLevelType w:val="hybridMultilevel"/>
    <w:tmpl w:val="03FA00B2"/>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14F3033"/>
    <w:multiLevelType w:val="hybridMultilevel"/>
    <w:tmpl w:val="9350EBDE"/>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1F21D39"/>
    <w:multiLevelType w:val="hybridMultilevel"/>
    <w:tmpl w:val="B3126D44"/>
    <w:lvl w:ilvl="0" w:tplc="539855E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3238B"/>
    <w:rsid w:val="00054048"/>
    <w:rsid w:val="00090F9C"/>
    <w:rsid w:val="000B4607"/>
    <w:rsid w:val="000D569C"/>
    <w:rsid w:val="000D7606"/>
    <w:rsid w:val="00104810"/>
    <w:rsid w:val="00121B78"/>
    <w:rsid w:val="0014582B"/>
    <w:rsid w:val="00193C48"/>
    <w:rsid w:val="0019528E"/>
    <w:rsid w:val="001A1C75"/>
    <w:rsid w:val="001A5E40"/>
    <w:rsid w:val="001E2C7A"/>
    <w:rsid w:val="00200809"/>
    <w:rsid w:val="00204472"/>
    <w:rsid w:val="00214164"/>
    <w:rsid w:val="00265B15"/>
    <w:rsid w:val="00290C9E"/>
    <w:rsid w:val="00297C8E"/>
    <w:rsid w:val="002E32EC"/>
    <w:rsid w:val="002E3646"/>
    <w:rsid w:val="0032691D"/>
    <w:rsid w:val="00340BD7"/>
    <w:rsid w:val="00355D1A"/>
    <w:rsid w:val="00374FD9"/>
    <w:rsid w:val="003A6A25"/>
    <w:rsid w:val="003A6A96"/>
    <w:rsid w:val="00482BB0"/>
    <w:rsid w:val="00490168"/>
    <w:rsid w:val="004A1EDE"/>
    <w:rsid w:val="004B0352"/>
    <w:rsid w:val="004E3C8C"/>
    <w:rsid w:val="005061B8"/>
    <w:rsid w:val="00544483"/>
    <w:rsid w:val="006055FA"/>
    <w:rsid w:val="00611057"/>
    <w:rsid w:val="00667B78"/>
    <w:rsid w:val="00675E50"/>
    <w:rsid w:val="00684E54"/>
    <w:rsid w:val="00705A1C"/>
    <w:rsid w:val="00706F96"/>
    <w:rsid w:val="00750B19"/>
    <w:rsid w:val="00757292"/>
    <w:rsid w:val="00764F6E"/>
    <w:rsid w:val="00794214"/>
    <w:rsid w:val="007B026E"/>
    <w:rsid w:val="007E5205"/>
    <w:rsid w:val="00807D8A"/>
    <w:rsid w:val="00822CEC"/>
    <w:rsid w:val="0083596C"/>
    <w:rsid w:val="00874658"/>
    <w:rsid w:val="00876B5A"/>
    <w:rsid w:val="008911FB"/>
    <w:rsid w:val="008A1FB4"/>
    <w:rsid w:val="008F31D9"/>
    <w:rsid w:val="00900138"/>
    <w:rsid w:val="009310CB"/>
    <w:rsid w:val="009646EC"/>
    <w:rsid w:val="00977203"/>
    <w:rsid w:val="009E35B0"/>
    <w:rsid w:val="00A0722D"/>
    <w:rsid w:val="00A40426"/>
    <w:rsid w:val="00A53408"/>
    <w:rsid w:val="00A6165A"/>
    <w:rsid w:val="00A903B2"/>
    <w:rsid w:val="00A953DB"/>
    <w:rsid w:val="00B12AF7"/>
    <w:rsid w:val="00B25082"/>
    <w:rsid w:val="00B302DB"/>
    <w:rsid w:val="00B3238B"/>
    <w:rsid w:val="00B66E3A"/>
    <w:rsid w:val="00B814E8"/>
    <w:rsid w:val="00BB5A8E"/>
    <w:rsid w:val="00C24F27"/>
    <w:rsid w:val="00C64B4E"/>
    <w:rsid w:val="00C854ED"/>
    <w:rsid w:val="00CA24B9"/>
    <w:rsid w:val="00CB466C"/>
    <w:rsid w:val="00CF5F07"/>
    <w:rsid w:val="00CF673D"/>
    <w:rsid w:val="00D173CE"/>
    <w:rsid w:val="00D57650"/>
    <w:rsid w:val="00D77848"/>
    <w:rsid w:val="00D805BE"/>
    <w:rsid w:val="00DD37C7"/>
    <w:rsid w:val="00E5082B"/>
    <w:rsid w:val="00F83855"/>
    <w:rsid w:val="00FB40E2"/>
    <w:rsid w:val="00FF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B9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8B"/>
    <w:pPr>
      <w:tabs>
        <w:tab w:val="center" w:pos="4320"/>
        <w:tab w:val="right" w:pos="8640"/>
      </w:tabs>
    </w:pPr>
  </w:style>
  <w:style w:type="character" w:customStyle="1" w:styleId="HeaderChar">
    <w:name w:val="Header Char"/>
    <w:basedOn w:val="DefaultParagraphFont"/>
    <w:link w:val="Header"/>
    <w:uiPriority w:val="99"/>
    <w:rsid w:val="00B3238B"/>
  </w:style>
  <w:style w:type="paragraph" w:styleId="Footer">
    <w:name w:val="footer"/>
    <w:basedOn w:val="Normal"/>
    <w:link w:val="FooterChar"/>
    <w:uiPriority w:val="99"/>
    <w:unhideWhenUsed/>
    <w:rsid w:val="00B3238B"/>
    <w:pPr>
      <w:tabs>
        <w:tab w:val="center" w:pos="4320"/>
        <w:tab w:val="right" w:pos="8640"/>
      </w:tabs>
    </w:pPr>
  </w:style>
  <w:style w:type="character" w:customStyle="1" w:styleId="FooterChar">
    <w:name w:val="Footer Char"/>
    <w:basedOn w:val="DefaultParagraphFont"/>
    <w:link w:val="Footer"/>
    <w:uiPriority w:val="99"/>
    <w:rsid w:val="00B3238B"/>
  </w:style>
  <w:style w:type="character" w:styleId="Hyperlink">
    <w:name w:val="Hyperlink"/>
    <w:basedOn w:val="DefaultParagraphFont"/>
    <w:uiPriority w:val="99"/>
    <w:unhideWhenUsed/>
    <w:rsid w:val="00B3238B"/>
    <w:rPr>
      <w:color w:val="0000FF" w:themeColor="hyperlink"/>
      <w:u w:val="single"/>
    </w:rPr>
  </w:style>
  <w:style w:type="character" w:styleId="FollowedHyperlink">
    <w:name w:val="FollowedHyperlink"/>
    <w:basedOn w:val="DefaultParagraphFont"/>
    <w:uiPriority w:val="99"/>
    <w:semiHidden/>
    <w:unhideWhenUsed/>
    <w:rsid w:val="00B3238B"/>
    <w:rPr>
      <w:color w:val="800080" w:themeColor="followedHyperlink"/>
      <w:u w:val="single"/>
    </w:rPr>
  </w:style>
  <w:style w:type="paragraph" w:styleId="BalloonText">
    <w:name w:val="Balloon Text"/>
    <w:basedOn w:val="Normal"/>
    <w:link w:val="BalloonTextChar"/>
    <w:uiPriority w:val="99"/>
    <w:semiHidden/>
    <w:unhideWhenUsed/>
    <w:rsid w:val="00265B15"/>
    <w:rPr>
      <w:rFonts w:ascii="Tahoma" w:hAnsi="Tahoma" w:cs="Tahoma"/>
      <w:sz w:val="16"/>
      <w:szCs w:val="16"/>
    </w:rPr>
  </w:style>
  <w:style w:type="character" w:customStyle="1" w:styleId="BalloonTextChar">
    <w:name w:val="Balloon Text Char"/>
    <w:basedOn w:val="DefaultParagraphFont"/>
    <w:link w:val="BalloonText"/>
    <w:uiPriority w:val="99"/>
    <w:semiHidden/>
    <w:rsid w:val="00265B15"/>
    <w:rPr>
      <w:rFonts w:ascii="Tahoma" w:hAnsi="Tahoma" w:cs="Tahoma"/>
      <w:sz w:val="16"/>
      <w:szCs w:val="16"/>
    </w:rPr>
  </w:style>
  <w:style w:type="table" w:styleId="TableGrid">
    <w:name w:val="Table Grid"/>
    <w:basedOn w:val="TableNormal"/>
    <w:uiPriority w:val="59"/>
    <w:rsid w:val="007E5205"/>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4164"/>
    <w:pPr>
      <w:ind w:left="720"/>
      <w:contextualSpacing/>
    </w:pPr>
  </w:style>
  <w:style w:type="paragraph" w:customStyle="1" w:styleId="Default">
    <w:name w:val="Default"/>
    <w:rsid w:val="00054048"/>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8B"/>
    <w:pPr>
      <w:tabs>
        <w:tab w:val="center" w:pos="4320"/>
        <w:tab w:val="right" w:pos="8640"/>
      </w:tabs>
    </w:pPr>
  </w:style>
  <w:style w:type="character" w:customStyle="1" w:styleId="HeaderChar">
    <w:name w:val="Header Char"/>
    <w:basedOn w:val="DefaultParagraphFont"/>
    <w:link w:val="Header"/>
    <w:uiPriority w:val="99"/>
    <w:rsid w:val="00B3238B"/>
  </w:style>
  <w:style w:type="paragraph" w:styleId="Footer">
    <w:name w:val="footer"/>
    <w:basedOn w:val="Normal"/>
    <w:link w:val="FooterChar"/>
    <w:uiPriority w:val="99"/>
    <w:unhideWhenUsed/>
    <w:rsid w:val="00B3238B"/>
    <w:pPr>
      <w:tabs>
        <w:tab w:val="center" w:pos="4320"/>
        <w:tab w:val="right" w:pos="8640"/>
      </w:tabs>
    </w:pPr>
  </w:style>
  <w:style w:type="character" w:customStyle="1" w:styleId="FooterChar">
    <w:name w:val="Footer Char"/>
    <w:basedOn w:val="DefaultParagraphFont"/>
    <w:link w:val="Footer"/>
    <w:uiPriority w:val="99"/>
    <w:rsid w:val="00B3238B"/>
  </w:style>
  <w:style w:type="character" w:styleId="Hyperlink">
    <w:name w:val="Hyperlink"/>
    <w:basedOn w:val="DefaultParagraphFont"/>
    <w:uiPriority w:val="99"/>
    <w:unhideWhenUsed/>
    <w:rsid w:val="00B3238B"/>
    <w:rPr>
      <w:color w:val="0000FF" w:themeColor="hyperlink"/>
      <w:u w:val="single"/>
    </w:rPr>
  </w:style>
  <w:style w:type="character" w:styleId="FollowedHyperlink">
    <w:name w:val="FollowedHyperlink"/>
    <w:basedOn w:val="DefaultParagraphFont"/>
    <w:uiPriority w:val="99"/>
    <w:semiHidden/>
    <w:unhideWhenUsed/>
    <w:rsid w:val="00B3238B"/>
    <w:rPr>
      <w:color w:val="800080" w:themeColor="followedHyperlink"/>
      <w:u w:val="single"/>
    </w:rPr>
  </w:style>
  <w:style w:type="paragraph" w:styleId="BalloonText">
    <w:name w:val="Balloon Text"/>
    <w:basedOn w:val="Normal"/>
    <w:link w:val="BalloonTextChar"/>
    <w:uiPriority w:val="99"/>
    <w:semiHidden/>
    <w:unhideWhenUsed/>
    <w:rsid w:val="00265B15"/>
    <w:rPr>
      <w:rFonts w:ascii="Tahoma" w:hAnsi="Tahoma" w:cs="Tahoma"/>
      <w:sz w:val="16"/>
      <w:szCs w:val="16"/>
    </w:rPr>
  </w:style>
  <w:style w:type="character" w:customStyle="1" w:styleId="BalloonTextChar">
    <w:name w:val="Balloon Text Char"/>
    <w:basedOn w:val="DefaultParagraphFont"/>
    <w:link w:val="BalloonText"/>
    <w:uiPriority w:val="99"/>
    <w:semiHidden/>
    <w:rsid w:val="00265B15"/>
    <w:rPr>
      <w:rFonts w:ascii="Tahoma" w:hAnsi="Tahoma" w:cs="Tahoma"/>
      <w:sz w:val="16"/>
      <w:szCs w:val="16"/>
    </w:rPr>
  </w:style>
  <w:style w:type="table" w:styleId="TableGrid">
    <w:name w:val="Table Grid"/>
    <w:basedOn w:val="TableNormal"/>
    <w:uiPriority w:val="59"/>
    <w:rsid w:val="007E5205"/>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4164"/>
    <w:pPr>
      <w:ind w:left="720"/>
      <w:contextualSpacing/>
    </w:pPr>
  </w:style>
  <w:style w:type="paragraph" w:customStyle="1" w:styleId="Default">
    <w:name w:val="Default"/>
    <w:rsid w:val="0005404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3556">
      <w:bodyDiv w:val="1"/>
      <w:marLeft w:val="0"/>
      <w:marRight w:val="0"/>
      <w:marTop w:val="0"/>
      <w:marBottom w:val="0"/>
      <w:divBdr>
        <w:top w:val="none" w:sz="0" w:space="0" w:color="auto"/>
        <w:left w:val="none" w:sz="0" w:space="0" w:color="auto"/>
        <w:bottom w:val="none" w:sz="0" w:space="0" w:color="auto"/>
        <w:right w:val="none" w:sz="0" w:space="0" w:color="auto"/>
      </w:divBdr>
    </w:div>
    <w:div w:id="1630434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mecentre.org.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mecentre.org.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cbbc.org" TargetMode="External"/><Relationship Id="rId5" Type="http://schemas.openxmlformats.org/officeDocument/2006/relationships/settings" Target="settings.xml"/><Relationship Id="rId15" Type="http://schemas.openxmlformats.org/officeDocument/2006/relationships/hyperlink" Target="mailto:anna.zhou@cbbc.org.cn" TargetMode="External"/><Relationship Id="rId10" Type="http://schemas.openxmlformats.org/officeDocument/2006/relationships/hyperlink" Target="www.cbb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na.zhou@cbbc.org.cn"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6E71-B173-462A-BA3B-CA83D637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Anna Zhou</cp:lastModifiedBy>
  <cp:revision>36</cp:revision>
  <cp:lastPrinted>2014-11-18T06:19:00Z</cp:lastPrinted>
  <dcterms:created xsi:type="dcterms:W3CDTF">2016-04-19T09:24:00Z</dcterms:created>
  <dcterms:modified xsi:type="dcterms:W3CDTF">2018-04-16T04:11:00Z</dcterms:modified>
</cp:coreProperties>
</file>